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8DF" w:rsidRPr="003326B4" w:rsidRDefault="00E268DF" w:rsidP="00C05017">
      <w:pPr>
        <w:jc w:val="both"/>
        <w:rPr>
          <w:sz w:val="26"/>
          <w:szCs w:val="26"/>
        </w:rPr>
      </w:pPr>
      <w:r w:rsidRPr="003326B4">
        <w:rPr>
          <w:sz w:val="26"/>
          <w:szCs w:val="26"/>
        </w:rPr>
        <w:t xml:space="preserve">Przybywając tu w ramach </w:t>
      </w:r>
      <w:r w:rsidRPr="003326B4">
        <w:rPr>
          <w:b/>
          <w:bCs/>
          <w:sz w:val="26"/>
          <w:szCs w:val="26"/>
          <w:u w:val="single"/>
        </w:rPr>
        <w:t>XXIV Jasnogórskich Spotkań Środowiska Policyjnego</w:t>
      </w:r>
      <w:r w:rsidRPr="003326B4">
        <w:rPr>
          <w:sz w:val="26"/>
          <w:szCs w:val="26"/>
          <w:u w:val="single"/>
        </w:rPr>
        <w:t>,</w:t>
      </w:r>
      <w:r w:rsidRPr="003326B4">
        <w:rPr>
          <w:sz w:val="26"/>
          <w:szCs w:val="26"/>
        </w:rPr>
        <w:t xml:space="preserve"> chcemy prosić Matkę Bożą Jasnogórską o orędownictwo dla NSZZ Policjantów w 35 rocznicę rejestracji naszego Związku oraz o błogosławieństwo dla kobiet w 100 rocznicę ich obecności w polskiej Policji. </w:t>
      </w:r>
    </w:p>
    <w:p w:rsidR="00E268DF" w:rsidRPr="003326B4" w:rsidRDefault="00E268DF" w:rsidP="006E41E3">
      <w:pPr>
        <w:jc w:val="both"/>
        <w:rPr>
          <w:sz w:val="26"/>
          <w:szCs w:val="26"/>
        </w:rPr>
      </w:pPr>
      <w:r w:rsidRPr="003326B4">
        <w:rPr>
          <w:sz w:val="26"/>
          <w:szCs w:val="26"/>
        </w:rPr>
        <w:t xml:space="preserve">Wśród intencji, które od lat pozostają najważniejsze znajduje się prośba o opiekę dla Policjantów i ich rodzin, by Matka Boża strzegła ich w codziennej służbie i oświecała swoją mądrością. Z jasnej Góry chcemy powrócić do swoich domów i do swoich niełatwych zadań wzmocnieni nadzieją. Chcemy zachować gotowość do poświęceń i odwagę ponoszenia nawet najwyższego ryzyka w obronie bezpieczeństwa innych ludzi. </w:t>
      </w:r>
    </w:p>
    <w:p w:rsidR="00E268DF" w:rsidRPr="003326B4" w:rsidRDefault="00E268DF" w:rsidP="00C05017">
      <w:pPr>
        <w:jc w:val="both"/>
        <w:rPr>
          <w:sz w:val="26"/>
          <w:szCs w:val="26"/>
        </w:rPr>
      </w:pPr>
      <w:r w:rsidRPr="003326B4">
        <w:rPr>
          <w:sz w:val="26"/>
          <w:szCs w:val="26"/>
        </w:rPr>
        <w:t xml:space="preserve">Zgodnie z sądową metryką, </w:t>
      </w:r>
      <w:r w:rsidRPr="003326B4">
        <w:rPr>
          <w:b/>
          <w:bCs/>
          <w:sz w:val="26"/>
          <w:szCs w:val="26"/>
        </w:rPr>
        <w:t>NSZZ Policjantów liczy sobie 35 lat</w:t>
      </w:r>
      <w:r w:rsidRPr="003326B4">
        <w:rPr>
          <w:sz w:val="26"/>
          <w:szCs w:val="26"/>
        </w:rPr>
        <w:t xml:space="preserve">, ale rok 1990 nie był tak naprawdę początkiem tej organizacji. Historyczny początek sięga bowiem okresu międzywojennego, kiedy to w ślad za powołaniem Policji Państwowej pojawia się idea powołania organizacji, która miałaby reprezentować interesy funkcjonariuszy. </w:t>
      </w:r>
    </w:p>
    <w:p w:rsidR="00E268DF" w:rsidRPr="003326B4" w:rsidRDefault="00E268DF" w:rsidP="00C05017">
      <w:pPr>
        <w:jc w:val="both"/>
        <w:rPr>
          <w:sz w:val="26"/>
          <w:szCs w:val="26"/>
        </w:rPr>
      </w:pPr>
      <w:r w:rsidRPr="003326B4">
        <w:rPr>
          <w:sz w:val="26"/>
          <w:szCs w:val="26"/>
        </w:rPr>
        <w:t xml:space="preserve">Pomimo determinacji i poświęcenia ze strony naszych przedwojennych kolegów próba powołania związku zawodowego w Policji Państwowej nie spotkała się ze zrozumieniem ówczesnych władz. Uznano, że odradzającego się Państwa nie stać na demokratyzację policyjnych szeregów. </w:t>
      </w:r>
    </w:p>
    <w:p w:rsidR="00E268DF" w:rsidRPr="003326B4" w:rsidRDefault="00E268DF" w:rsidP="008677CD">
      <w:pPr>
        <w:jc w:val="both"/>
        <w:rPr>
          <w:sz w:val="26"/>
          <w:szCs w:val="26"/>
        </w:rPr>
      </w:pPr>
      <w:r w:rsidRPr="003326B4">
        <w:rPr>
          <w:sz w:val="26"/>
          <w:szCs w:val="26"/>
        </w:rPr>
        <w:t>Całkiem innymi motywami kierowali się ci, którzy storpedowali drugą próbę powołania niezależnego związku zawodowego w strukturze MO. Ta inicjatywa zrodziła się na fali solidarnościowego zrywu. 45 lat temu nasi koledzy postawili przed sobą zadanie najtrudniejsze, bo oprócz idei przyświecających związkom zawodowym w normalnym demokratycznym świecie, chcieli wyrwać MO ze struktury stojącej na straży ówczesnego reżimu. Przyszło im za to zapłacić wysoką cenę. Po kilku zjazdach założycielskich w różnych częściach kraju, po odmowie rejestracji Związku przez warszawski Sąd, część działaczy w milicyjnych mundurach poddano ostrym represjom: zostali internowani 13 grudnia 1981 r., a część z nich musiała uciekać za granicę w obawie o własne życie.</w:t>
      </w:r>
    </w:p>
    <w:p w:rsidR="00E268DF" w:rsidRPr="003326B4" w:rsidRDefault="00E268DF" w:rsidP="008677CD">
      <w:pPr>
        <w:jc w:val="both"/>
        <w:rPr>
          <w:sz w:val="26"/>
          <w:szCs w:val="26"/>
        </w:rPr>
      </w:pPr>
      <w:r w:rsidRPr="003326B4">
        <w:rPr>
          <w:sz w:val="26"/>
          <w:szCs w:val="26"/>
        </w:rPr>
        <w:t>Dopiero trzecia próba powołania NSZZ Policjantów okazała się skuteczna. Zainicjowano ją 7 września 1989 r. listem funkcjonariuszy MO z Piekar Śląskich. Wśród postulatów zwracających uwagę na konieczność powołania niezależnego samorządnego związku zawodowego znalazło się tam poparcie dla niekomunistycznego premiera Tadeusza Mazowieckiego. Dalsze działania, w tym Zjazd w Kiekrzu w dniach 9 – 10 stycznia 1990 r., doprowadziły ostatecznie do zarejestrowania NSZZ Policjantów przez Sąd Wojewódzki w Warszawie, a miało to miejsce 11 maja 1990 r.</w:t>
      </w:r>
    </w:p>
    <w:p w:rsidR="00E268DF" w:rsidRPr="003326B4" w:rsidRDefault="00E268DF" w:rsidP="0020506A">
      <w:pPr>
        <w:jc w:val="both"/>
        <w:rPr>
          <w:sz w:val="26"/>
          <w:szCs w:val="26"/>
        </w:rPr>
      </w:pPr>
      <w:r w:rsidRPr="003326B4">
        <w:rPr>
          <w:b/>
          <w:bCs/>
          <w:sz w:val="26"/>
          <w:szCs w:val="26"/>
        </w:rPr>
        <w:t>Historia kobiet w polskiej Policji również ma swój międzywojenny początek.</w:t>
      </w:r>
      <w:r w:rsidRPr="003326B4">
        <w:rPr>
          <w:sz w:val="26"/>
          <w:szCs w:val="26"/>
        </w:rPr>
        <w:t xml:space="preserve"> Źródła podają, że kobiety zaczęły pełnić służbę w Policji Państwowej 26 lutego 1925 r., kiedy to minister spraw wewnętrznych Cyryl Ratajski polecił utworzenie policji kobiecej. Podkreśleniem tegorocznego jubileuszu są podniosłe uroczystości, w tym różnego rodzaju konferencje i spotkania. W dniu dzisiejszym chcemy, by Jasna Góra też miała w tym swój szczególny, niepowtarzalny udział. Poprzez modlitwę i zadumę liczymy na głębszą refleksję nad przyszłością, szczególnie w kontekście wyzwań, z którymi policjantki będą musiały sobie poradzić w codziennych zmaganiach o bezpieczeństwo nas wszystkich… </w:t>
      </w:r>
    </w:p>
    <w:p w:rsidR="00E268DF" w:rsidRPr="003326B4" w:rsidRDefault="00E268DF" w:rsidP="006244AC">
      <w:pPr>
        <w:jc w:val="both"/>
        <w:rPr>
          <w:sz w:val="26"/>
          <w:szCs w:val="26"/>
        </w:rPr>
      </w:pPr>
      <w:r w:rsidRPr="003326B4">
        <w:rPr>
          <w:sz w:val="26"/>
          <w:szCs w:val="26"/>
        </w:rPr>
        <w:t xml:space="preserve">Dzisiejszy policyjny mundur – za wyjątkiem oczywiście fasonu – nie czyni rozróżnień ze względu na płeć. Dlatego każdy, kto z dumą go nosi poszukuje dla siebie siły i motywacji, by sprostać wyzwaniom codziennej służby.  Na Jasną Górę przybywamy od lat, by odkrywać siłę tkwiącą w wartościach: w miłości, sprawiedliwości, wolności... Przybywamy tu, by przekonywać się, że warte są one najwyższego wysiłku i najwyższej ofiary. Bo to właśnie one hartują nas do godności prawdziwych policjantów. Przybywamy tu więc z tym, co dla nas najcenniejsze: z naszymi rodzinami i z naszymi sztandarami, symbolizującymi wszystko to, co najszlachetniej i najpiękniej definiuje pojęcie służby. Służby drugiemu człowiekowi…   </w:t>
      </w:r>
    </w:p>
    <w:p w:rsidR="00E268DF" w:rsidRPr="003326B4" w:rsidRDefault="00E268DF" w:rsidP="006244AC">
      <w:pPr>
        <w:jc w:val="both"/>
        <w:rPr>
          <w:sz w:val="26"/>
          <w:szCs w:val="26"/>
        </w:rPr>
      </w:pPr>
      <w:r w:rsidRPr="003326B4">
        <w:rPr>
          <w:sz w:val="26"/>
          <w:szCs w:val="26"/>
        </w:rPr>
        <w:t xml:space="preserve">„Bóg, Honor, Ojczyzna”. Od właściwego zrozumienia tych trzech prostych słów uzależniona jest nasza gotowość do ofiarności. Gotowość do świadomej rezygnacji z własnego dobra, a nawet własnego życia, na rzecz wyższych ideałów. Nie ma lepszego sposobu na upodobnianie się do Syna Bożego, jak poświęcenie dla drugiego człowieka tego, co masz najcenniejsze… </w:t>
      </w:r>
    </w:p>
    <w:p w:rsidR="00E268DF" w:rsidRPr="003326B4" w:rsidRDefault="00E268DF" w:rsidP="00B0529B">
      <w:pPr>
        <w:jc w:val="both"/>
        <w:rPr>
          <w:sz w:val="26"/>
          <w:szCs w:val="26"/>
        </w:rPr>
      </w:pPr>
      <w:r w:rsidRPr="003326B4">
        <w:rPr>
          <w:sz w:val="26"/>
          <w:szCs w:val="26"/>
        </w:rPr>
        <w:t xml:space="preserve">Oczywiście, że nikt z nas nie wstępuje do Policji po to, by – jak to się subtelnie określa – „wypełnić rotę ślubowania do końca”. Wychodzimy codziennie do służby i codziennie chcemy z niej powracać cało. Oczekujemy też, że ci, dla których podejmujemy służbę, za każdym razem okażą nam wdzięczność. Chcemy godnie zarabiać, by nasze rodziny nie czuły się gorzej od tych rodzin, które wybrały drogę niezwiązaną z mundurem. Walczymy o prawa, które rekompensują nam trudy służby, bo ma to swoje społeczne uzasadnienie… Dbałość o dobra doczesne i pozycję społeczną nie jest co prawdą tą drogą, którą wyznaczył nam Syn Boży, ale jednego nie można nam odmówić – wszyscy, bez jakiegokolwiek wyjątku jesteśmy gotowi do poświęceń i liczymy się z taką możliwością, że kiedyś z tej służby możemy nie powrócić. Wielu z nas z niej nie powróciło…     </w:t>
      </w:r>
    </w:p>
    <w:p w:rsidR="00E268DF" w:rsidRPr="003326B4" w:rsidRDefault="00E268DF" w:rsidP="00B0529B">
      <w:pPr>
        <w:jc w:val="both"/>
        <w:rPr>
          <w:sz w:val="26"/>
          <w:szCs w:val="26"/>
        </w:rPr>
      </w:pPr>
      <w:r w:rsidRPr="003326B4">
        <w:rPr>
          <w:sz w:val="26"/>
          <w:szCs w:val="26"/>
        </w:rPr>
        <w:t>Jesteśmy wdzięczni, że Jasna Góra pielęgnuje pamięć i o tych, którzy ze służby nie powrócili, bo zostali bestialsko pomordowani przez Sowietów wiosną 1940 r., a pamięć o nich miała zginąć na wieki, i o tych, którzy zginęli po 1990 r., służąc narodowi w wolnej już Ojczyźnie.</w:t>
      </w:r>
    </w:p>
    <w:p w:rsidR="00E268DF" w:rsidRPr="003326B4" w:rsidRDefault="00E268DF" w:rsidP="00890F95">
      <w:pPr>
        <w:jc w:val="both"/>
        <w:rPr>
          <w:sz w:val="26"/>
          <w:szCs w:val="26"/>
        </w:rPr>
      </w:pPr>
      <w:r w:rsidRPr="003326B4">
        <w:rPr>
          <w:sz w:val="26"/>
          <w:szCs w:val="26"/>
        </w:rPr>
        <w:t>Biskupowi Polowemu Wojska Polskiego i Delegatowi Konferencji Episkopatu Polski ds. Duszpasterstwa Policyjnego J.E. ks. dr Wiesławowi Lechowiczowi pragnę w imieniu NSZZ Policjantów podziękować za codzienne wsparcie setek policyjnych kapelanów na czele z kapelanem Komendy Głównej Policji ks. Sławomirem Grochalakiem, którzy wbrew bardzo wielu opiniom swoją posługę sprawują w większości przypadków pro bono. Jako że pochodzę z Warmii i jestem przy głosie, chcę personalnie podziękować  kapelanom Komendy Wojewódzkiej Policji w Olsztynie, Komendy Miejskiej Policji w Olsztynie i w Elblągu księżom: Zbigniewowi Czernikowi, Arkadiuszowi Suchowieckiemu i Waldemarowi Maliszewskiemu.  Bóg Wam zapłać czcigodni kapelani i prosimy Was wszystkich o modlitwę i błogosławieństwo zarówno w rodzinach, jak i w służbie.</w:t>
      </w:r>
    </w:p>
    <w:sectPr w:rsidR="00E268DF" w:rsidRPr="003326B4" w:rsidSect="0037747B">
      <w:footerReference w:type="default" r:id="rId7"/>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8DF" w:rsidRDefault="00E268DF" w:rsidP="00D95E7C">
      <w:pPr>
        <w:spacing w:after="0" w:line="240" w:lineRule="auto"/>
      </w:pPr>
      <w:r>
        <w:separator/>
      </w:r>
    </w:p>
  </w:endnote>
  <w:endnote w:type="continuationSeparator" w:id="0">
    <w:p w:rsidR="00E268DF" w:rsidRDefault="00E268DF" w:rsidP="00D95E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8DF" w:rsidRDefault="00E268DF">
    <w:pPr>
      <w:pStyle w:val="Footer"/>
      <w:jc w:val="right"/>
    </w:pPr>
    <w:r>
      <w:t xml:space="preserve">Strona </w:t>
    </w:r>
    <w:r>
      <w:rPr>
        <w:b/>
        <w:bCs/>
      </w:rPr>
      <w:fldChar w:fldCharType="begin"/>
    </w:r>
    <w:r>
      <w:rPr>
        <w:b/>
        <w:bCs/>
      </w:rPr>
      <w:instrText>PAGE</w:instrText>
    </w:r>
    <w:r>
      <w:rPr>
        <w:b/>
        <w:bCs/>
      </w:rPr>
      <w:fldChar w:fldCharType="separate"/>
    </w:r>
    <w:r>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Pr>
        <w:b/>
        <w:bCs/>
        <w:noProof/>
      </w:rPr>
      <w:t>2</w:t>
    </w:r>
    <w:r>
      <w:rPr>
        <w:b/>
        <w:bCs/>
      </w:rPr>
      <w:fldChar w:fldCharType="end"/>
    </w:r>
  </w:p>
  <w:p w:rsidR="00E268DF" w:rsidRDefault="00E268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8DF" w:rsidRDefault="00E268DF" w:rsidP="00D95E7C">
      <w:pPr>
        <w:spacing w:after="0" w:line="240" w:lineRule="auto"/>
      </w:pPr>
      <w:r>
        <w:separator/>
      </w:r>
    </w:p>
  </w:footnote>
  <w:footnote w:type="continuationSeparator" w:id="0">
    <w:p w:rsidR="00E268DF" w:rsidRDefault="00E268DF" w:rsidP="00D95E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44311"/>
    <w:multiLevelType w:val="hybridMultilevel"/>
    <w:tmpl w:val="688AD98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4912"/>
    <w:rsid w:val="000100D7"/>
    <w:rsid w:val="00033C3F"/>
    <w:rsid w:val="000D1870"/>
    <w:rsid w:val="000E6C19"/>
    <w:rsid w:val="000F0BAF"/>
    <w:rsid w:val="000F1A10"/>
    <w:rsid w:val="001022BE"/>
    <w:rsid w:val="001207E0"/>
    <w:rsid w:val="00121158"/>
    <w:rsid w:val="00136396"/>
    <w:rsid w:val="00142790"/>
    <w:rsid w:val="0014327B"/>
    <w:rsid w:val="00150B95"/>
    <w:rsid w:val="00152C86"/>
    <w:rsid w:val="00170F73"/>
    <w:rsid w:val="00194ED0"/>
    <w:rsid w:val="001A0B1C"/>
    <w:rsid w:val="001A5E17"/>
    <w:rsid w:val="001F6B23"/>
    <w:rsid w:val="0020506A"/>
    <w:rsid w:val="00206839"/>
    <w:rsid w:val="00206F81"/>
    <w:rsid w:val="0023331E"/>
    <w:rsid w:val="002365A5"/>
    <w:rsid w:val="00265344"/>
    <w:rsid w:val="002831D4"/>
    <w:rsid w:val="0029259C"/>
    <w:rsid w:val="002B3030"/>
    <w:rsid w:val="002B3735"/>
    <w:rsid w:val="002B4EA4"/>
    <w:rsid w:val="002C4140"/>
    <w:rsid w:val="002E34F3"/>
    <w:rsid w:val="0030486C"/>
    <w:rsid w:val="00327FDD"/>
    <w:rsid w:val="00330295"/>
    <w:rsid w:val="003326B4"/>
    <w:rsid w:val="003451DA"/>
    <w:rsid w:val="00360529"/>
    <w:rsid w:val="00364C64"/>
    <w:rsid w:val="00367EF1"/>
    <w:rsid w:val="0037747B"/>
    <w:rsid w:val="00395558"/>
    <w:rsid w:val="00395F08"/>
    <w:rsid w:val="003B28D6"/>
    <w:rsid w:val="003C4470"/>
    <w:rsid w:val="003D1360"/>
    <w:rsid w:val="00406F3E"/>
    <w:rsid w:val="004141AF"/>
    <w:rsid w:val="00443C57"/>
    <w:rsid w:val="00471BF6"/>
    <w:rsid w:val="004B2AF3"/>
    <w:rsid w:val="004C54AD"/>
    <w:rsid w:val="004F087A"/>
    <w:rsid w:val="0051526E"/>
    <w:rsid w:val="0054193C"/>
    <w:rsid w:val="005447C5"/>
    <w:rsid w:val="00555BED"/>
    <w:rsid w:val="00556373"/>
    <w:rsid w:val="00587E62"/>
    <w:rsid w:val="00591CBA"/>
    <w:rsid w:val="005C3983"/>
    <w:rsid w:val="005C3B3C"/>
    <w:rsid w:val="005C5D97"/>
    <w:rsid w:val="005E1406"/>
    <w:rsid w:val="005F74DE"/>
    <w:rsid w:val="00617CA7"/>
    <w:rsid w:val="0062143E"/>
    <w:rsid w:val="006224FC"/>
    <w:rsid w:val="00622D13"/>
    <w:rsid w:val="006244AC"/>
    <w:rsid w:val="00625AC3"/>
    <w:rsid w:val="006302EC"/>
    <w:rsid w:val="00652B5F"/>
    <w:rsid w:val="006B6193"/>
    <w:rsid w:val="006E41E3"/>
    <w:rsid w:val="006F087E"/>
    <w:rsid w:val="007005F6"/>
    <w:rsid w:val="00721CFB"/>
    <w:rsid w:val="007223BD"/>
    <w:rsid w:val="00726E75"/>
    <w:rsid w:val="00746362"/>
    <w:rsid w:val="00765367"/>
    <w:rsid w:val="007B025C"/>
    <w:rsid w:val="007B16C4"/>
    <w:rsid w:val="007F5408"/>
    <w:rsid w:val="008677CD"/>
    <w:rsid w:val="00890F95"/>
    <w:rsid w:val="008A4632"/>
    <w:rsid w:val="008B14DF"/>
    <w:rsid w:val="008D0A5E"/>
    <w:rsid w:val="008D2975"/>
    <w:rsid w:val="008E6A4A"/>
    <w:rsid w:val="008F53B6"/>
    <w:rsid w:val="00902E8C"/>
    <w:rsid w:val="00927F95"/>
    <w:rsid w:val="00941F54"/>
    <w:rsid w:val="009867FD"/>
    <w:rsid w:val="0099147B"/>
    <w:rsid w:val="009C164D"/>
    <w:rsid w:val="009C5B5B"/>
    <w:rsid w:val="009E6CAC"/>
    <w:rsid w:val="00A162F6"/>
    <w:rsid w:val="00A26C01"/>
    <w:rsid w:val="00A35077"/>
    <w:rsid w:val="00A35A1B"/>
    <w:rsid w:val="00A54AB3"/>
    <w:rsid w:val="00A60D01"/>
    <w:rsid w:val="00A83BD9"/>
    <w:rsid w:val="00A865F9"/>
    <w:rsid w:val="00AC17FF"/>
    <w:rsid w:val="00AD7FF4"/>
    <w:rsid w:val="00AF143E"/>
    <w:rsid w:val="00AF620C"/>
    <w:rsid w:val="00B0529B"/>
    <w:rsid w:val="00B11E98"/>
    <w:rsid w:val="00B16C7A"/>
    <w:rsid w:val="00B269F9"/>
    <w:rsid w:val="00B40A7D"/>
    <w:rsid w:val="00B43C28"/>
    <w:rsid w:val="00B51734"/>
    <w:rsid w:val="00B5546E"/>
    <w:rsid w:val="00B57E8E"/>
    <w:rsid w:val="00B9700E"/>
    <w:rsid w:val="00BB1E26"/>
    <w:rsid w:val="00BD53C3"/>
    <w:rsid w:val="00C04912"/>
    <w:rsid w:val="00C05017"/>
    <w:rsid w:val="00C206C5"/>
    <w:rsid w:val="00C5493E"/>
    <w:rsid w:val="00C61F62"/>
    <w:rsid w:val="00C735A9"/>
    <w:rsid w:val="00C77391"/>
    <w:rsid w:val="00CC0C90"/>
    <w:rsid w:val="00D20EA5"/>
    <w:rsid w:val="00D30648"/>
    <w:rsid w:val="00D86892"/>
    <w:rsid w:val="00D95E7C"/>
    <w:rsid w:val="00DA1B46"/>
    <w:rsid w:val="00DB1B67"/>
    <w:rsid w:val="00DB5D7A"/>
    <w:rsid w:val="00DC27DA"/>
    <w:rsid w:val="00DD2490"/>
    <w:rsid w:val="00DE4788"/>
    <w:rsid w:val="00DF75C4"/>
    <w:rsid w:val="00E134C5"/>
    <w:rsid w:val="00E15D6B"/>
    <w:rsid w:val="00E17036"/>
    <w:rsid w:val="00E268DF"/>
    <w:rsid w:val="00E641C1"/>
    <w:rsid w:val="00E7116E"/>
    <w:rsid w:val="00EE69C4"/>
    <w:rsid w:val="00EF130B"/>
    <w:rsid w:val="00F153D2"/>
    <w:rsid w:val="00F17698"/>
    <w:rsid w:val="00F2268C"/>
    <w:rsid w:val="00F556AC"/>
    <w:rsid w:val="00F7136A"/>
    <w:rsid w:val="00F92A73"/>
    <w:rsid w:val="00F96291"/>
    <w:rsid w:val="00FA2EBF"/>
    <w:rsid w:val="00FB07DB"/>
    <w:rsid w:val="00FD751C"/>
    <w:rsid w:val="00FE6EC7"/>
    <w:rsid w:val="00FF479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D751C"/>
    <w:pPr>
      <w:spacing w:after="160" w:line="259" w:lineRule="auto"/>
    </w:pPr>
    <w:rPr>
      <w:kern w:val="2"/>
      <w:lang w:eastAsia="en-US"/>
    </w:rPr>
  </w:style>
  <w:style w:type="paragraph" w:styleId="Heading1">
    <w:name w:val="heading 1"/>
    <w:basedOn w:val="Normal"/>
    <w:next w:val="Normal"/>
    <w:link w:val="Heading1Char"/>
    <w:uiPriority w:val="99"/>
    <w:qFormat/>
    <w:rsid w:val="00C04912"/>
    <w:pPr>
      <w:keepNext/>
      <w:keepLines/>
      <w:spacing w:before="360" w:after="8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9"/>
    <w:qFormat/>
    <w:rsid w:val="00C04912"/>
    <w:pPr>
      <w:keepNext/>
      <w:keepLines/>
      <w:spacing w:before="160" w:after="8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9"/>
    <w:qFormat/>
    <w:rsid w:val="00C04912"/>
    <w:pPr>
      <w:keepNext/>
      <w:keepLines/>
      <w:spacing w:before="160" w:after="80"/>
      <w:outlineLvl w:val="2"/>
    </w:pPr>
    <w:rPr>
      <w:rFonts w:eastAsia="Times New Roman" w:cs="Times New Roman"/>
      <w:color w:val="2F5496"/>
      <w:sz w:val="28"/>
      <w:szCs w:val="28"/>
    </w:rPr>
  </w:style>
  <w:style w:type="paragraph" w:styleId="Heading4">
    <w:name w:val="heading 4"/>
    <w:basedOn w:val="Normal"/>
    <w:next w:val="Normal"/>
    <w:link w:val="Heading4Char"/>
    <w:uiPriority w:val="99"/>
    <w:qFormat/>
    <w:rsid w:val="00C04912"/>
    <w:pPr>
      <w:keepNext/>
      <w:keepLines/>
      <w:spacing w:before="80" w:after="40"/>
      <w:outlineLvl w:val="3"/>
    </w:pPr>
    <w:rPr>
      <w:rFonts w:eastAsia="Times New Roman" w:cs="Times New Roman"/>
      <w:i/>
      <w:iCs/>
      <w:color w:val="2F5496"/>
    </w:rPr>
  </w:style>
  <w:style w:type="paragraph" w:styleId="Heading5">
    <w:name w:val="heading 5"/>
    <w:basedOn w:val="Normal"/>
    <w:next w:val="Normal"/>
    <w:link w:val="Heading5Char"/>
    <w:uiPriority w:val="99"/>
    <w:qFormat/>
    <w:rsid w:val="00C04912"/>
    <w:pPr>
      <w:keepNext/>
      <w:keepLines/>
      <w:spacing w:before="80" w:after="40"/>
      <w:outlineLvl w:val="4"/>
    </w:pPr>
    <w:rPr>
      <w:rFonts w:eastAsia="Times New Roman" w:cs="Times New Roman"/>
      <w:color w:val="2F5496"/>
    </w:rPr>
  </w:style>
  <w:style w:type="paragraph" w:styleId="Heading6">
    <w:name w:val="heading 6"/>
    <w:basedOn w:val="Normal"/>
    <w:next w:val="Normal"/>
    <w:link w:val="Heading6Char"/>
    <w:uiPriority w:val="99"/>
    <w:qFormat/>
    <w:rsid w:val="00C04912"/>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9"/>
    <w:qFormat/>
    <w:rsid w:val="00C04912"/>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9"/>
    <w:qFormat/>
    <w:rsid w:val="00C04912"/>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9"/>
    <w:qFormat/>
    <w:rsid w:val="00C04912"/>
    <w:pPr>
      <w:keepNext/>
      <w:keepLines/>
      <w:spacing w:after="0"/>
      <w:outlineLvl w:val="8"/>
    </w:pPr>
    <w:rPr>
      <w:rFonts w:eastAsia="Times New Roman" w:cs="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4912"/>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C04912"/>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C04912"/>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C04912"/>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C04912"/>
    <w:rPr>
      <w:rFonts w:eastAsia="Times New Roman" w:cs="Times New Roman"/>
      <w:color w:val="2F5496"/>
    </w:rPr>
  </w:style>
  <w:style w:type="character" w:customStyle="1" w:styleId="Heading6Char">
    <w:name w:val="Heading 6 Char"/>
    <w:basedOn w:val="DefaultParagraphFont"/>
    <w:link w:val="Heading6"/>
    <w:uiPriority w:val="99"/>
    <w:semiHidden/>
    <w:locked/>
    <w:rsid w:val="00C04912"/>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C04912"/>
    <w:rPr>
      <w:rFonts w:eastAsia="Times New Roman" w:cs="Times New Roman"/>
      <w:color w:val="595959"/>
    </w:rPr>
  </w:style>
  <w:style w:type="character" w:customStyle="1" w:styleId="Heading8Char">
    <w:name w:val="Heading 8 Char"/>
    <w:basedOn w:val="DefaultParagraphFont"/>
    <w:link w:val="Heading8"/>
    <w:uiPriority w:val="99"/>
    <w:semiHidden/>
    <w:locked/>
    <w:rsid w:val="00C04912"/>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C04912"/>
    <w:rPr>
      <w:rFonts w:eastAsia="Times New Roman" w:cs="Times New Roman"/>
      <w:color w:val="272727"/>
    </w:rPr>
  </w:style>
  <w:style w:type="paragraph" w:styleId="Title">
    <w:name w:val="Title"/>
    <w:basedOn w:val="Normal"/>
    <w:next w:val="Normal"/>
    <w:link w:val="TitleChar"/>
    <w:uiPriority w:val="99"/>
    <w:qFormat/>
    <w:rsid w:val="00C04912"/>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99"/>
    <w:locked/>
    <w:rsid w:val="00C04912"/>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C04912"/>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99"/>
    <w:locked/>
    <w:rsid w:val="00C04912"/>
    <w:rPr>
      <w:rFonts w:eastAsia="Times New Roman" w:cs="Times New Roman"/>
      <w:color w:val="595959"/>
      <w:spacing w:val="15"/>
      <w:sz w:val="28"/>
      <w:szCs w:val="28"/>
    </w:rPr>
  </w:style>
  <w:style w:type="paragraph" w:styleId="Quote">
    <w:name w:val="Quote"/>
    <w:basedOn w:val="Normal"/>
    <w:next w:val="Normal"/>
    <w:link w:val="QuoteChar"/>
    <w:uiPriority w:val="99"/>
    <w:qFormat/>
    <w:rsid w:val="00C04912"/>
    <w:pPr>
      <w:spacing w:before="160"/>
      <w:jc w:val="center"/>
    </w:pPr>
    <w:rPr>
      <w:i/>
      <w:iCs/>
      <w:color w:val="404040"/>
    </w:rPr>
  </w:style>
  <w:style w:type="character" w:customStyle="1" w:styleId="QuoteChar">
    <w:name w:val="Quote Char"/>
    <w:basedOn w:val="DefaultParagraphFont"/>
    <w:link w:val="Quote"/>
    <w:uiPriority w:val="99"/>
    <w:locked/>
    <w:rsid w:val="00C04912"/>
    <w:rPr>
      <w:rFonts w:cs="Times New Roman"/>
      <w:i/>
      <w:iCs/>
      <w:color w:val="404040"/>
    </w:rPr>
  </w:style>
  <w:style w:type="paragraph" w:styleId="ListParagraph">
    <w:name w:val="List Paragraph"/>
    <w:basedOn w:val="Normal"/>
    <w:uiPriority w:val="99"/>
    <w:qFormat/>
    <w:rsid w:val="00C04912"/>
    <w:pPr>
      <w:ind w:left="720"/>
      <w:contextualSpacing/>
    </w:pPr>
  </w:style>
  <w:style w:type="character" w:styleId="IntenseEmphasis">
    <w:name w:val="Intense Emphasis"/>
    <w:basedOn w:val="DefaultParagraphFont"/>
    <w:uiPriority w:val="99"/>
    <w:qFormat/>
    <w:rsid w:val="00C04912"/>
    <w:rPr>
      <w:rFonts w:cs="Times New Roman"/>
      <w:i/>
      <w:iCs/>
      <w:color w:val="2F5496"/>
    </w:rPr>
  </w:style>
  <w:style w:type="paragraph" w:styleId="IntenseQuote">
    <w:name w:val="Intense Quote"/>
    <w:basedOn w:val="Normal"/>
    <w:next w:val="Normal"/>
    <w:link w:val="IntenseQuoteChar"/>
    <w:uiPriority w:val="99"/>
    <w:qFormat/>
    <w:rsid w:val="00C04912"/>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C04912"/>
    <w:rPr>
      <w:rFonts w:cs="Times New Roman"/>
      <w:i/>
      <w:iCs/>
      <w:color w:val="2F5496"/>
    </w:rPr>
  </w:style>
  <w:style w:type="character" w:styleId="IntenseReference">
    <w:name w:val="Intense Reference"/>
    <w:basedOn w:val="DefaultParagraphFont"/>
    <w:uiPriority w:val="99"/>
    <w:qFormat/>
    <w:rsid w:val="00C04912"/>
    <w:rPr>
      <w:rFonts w:cs="Times New Roman"/>
      <w:b/>
      <w:bCs/>
      <w:smallCaps/>
      <w:color w:val="2F5496"/>
      <w:spacing w:val="5"/>
    </w:rPr>
  </w:style>
  <w:style w:type="paragraph" w:styleId="Header">
    <w:name w:val="header"/>
    <w:basedOn w:val="Normal"/>
    <w:link w:val="HeaderChar"/>
    <w:uiPriority w:val="99"/>
    <w:rsid w:val="00D95E7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95E7C"/>
    <w:rPr>
      <w:rFonts w:cs="Times New Roman"/>
    </w:rPr>
  </w:style>
  <w:style w:type="paragraph" w:styleId="Footer">
    <w:name w:val="footer"/>
    <w:basedOn w:val="Normal"/>
    <w:link w:val="FooterChar"/>
    <w:uiPriority w:val="99"/>
    <w:rsid w:val="00D95E7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95E7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828</TotalTime>
  <Pages>2</Pages>
  <Words>889</Words>
  <Characters>5335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 ZW NSZZ P</dc:creator>
  <cp:keywords/>
  <dc:description/>
  <cp:lastModifiedBy>ZG NSZZP</cp:lastModifiedBy>
  <cp:revision>156</cp:revision>
  <cp:lastPrinted>2025-09-26T09:47:00Z</cp:lastPrinted>
  <dcterms:created xsi:type="dcterms:W3CDTF">2025-09-22T10:13:00Z</dcterms:created>
  <dcterms:modified xsi:type="dcterms:W3CDTF">2025-09-29T11:19:00Z</dcterms:modified>
</cp:coreProperties>
</file>