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5" w:rsidRDefault="00533A14" w:rsidP="00162208">
      <w:pPr>
        <w:pStyle w:val="OZNPROJEKTUwskazaniedatylubwersjiprojektu"/>
        <w:keepNext/>
      </w:pPr>
      <w:r>
        <w:t xml:space="preserve">Projekt z dnia </w:t>
      </w:r>
      <w:r w:rsidR="00162208">
        <w:t>7 </w:t>
      </w:r>
      <w:r w:rsidR="00D11E85" w:rsidRPr="00D11E85">
        <w:t>września 2020 r.</w:t>
      </w:r>
    </w:p>
    <w:p w:rsidR="009427FC" w:rsidRPr="009427FC" w:rsidRDefault="009427FC" w:rsidP="009427FC">
      <w:pPr>
        <w:pStyle w:val="OZNPROJEKTUwskazaniedatylubwersjiprojektu"/>
      </w:pPr>
      <w:r w:rsidRPr="009427FC">
        <w:t>Etap</w:t>
      </w:r>
      <w:r>
        <w:t xml:space="preserve"> prac</w:t>
      </w:r>
      <w:r w:rsidRPr="009427FC">
        <w:t>: uzgodnienia</w:t>
      </w:r>
      <w:r>
        <w:t xml:space="preserve"> międzyresortowe</w:t>
      </w:r>
    </w:p>
    <w:p w:rsidR="009427FC" w:rsidRPr="009427FC" w:rsidRDefault="009427FC" w:rsidP="009427FC">
      <w:pPr>
        <w:pStyle w:val="OZNRODZAKTUtznustawalubrozporzdzenieiorganwydajcy"/>
      </w:pPr>
    </w:p>
    <w:p w:rsidR="00D11E85" w:rsidRPr="00D11E85" w:rsidRDefault="00D11E85" w:rsidP="00D11E85">
      <w:pPr>
        <w:pStyle w:val="OZNRODZAKTUtznustawalubrozporzdzenieiorganwydajcy"/>
      </w:pPr>
      <w:bookmarkStart w:id="0" w:name="_GoBack"/>
      <w:bookmarkEnd w:id="0"/>
      <w:r w:rsidRPr="00D11E85">
        <w:t>ROZPORZĄDZENIE</w:t>
      </w:r>
    </w:p>
    <w:p w:rsidR="00D11E85" w:rsidRPr="00D11E85" w:rsidRDefault="00D11E85" w:rsidP="00D11E85">
      <w:pPr>
        <w:pStyle w:val="OZNRODZAKTUtznustawalubrozporzdzenieiorganwydajcy"/>
      </w:pPr>
      <w:r w:rsidRPr="00D11E85">
        <w:t>MINISTRA SPRAW WEWNĘTRZNYCH I ADMINISTRACJI</w:t>
      </w:r>
      <w:r w:rsidRPr="00162208">
        <w:rPr>
          <w:rStyle w:val="IGPindeksgrnyipogrubienie"/>
        </w:rPr>
        <w:footnoteReference w:id="1"/>
      </w:r>
      <w:r w:rsidRPr="00162208">
        <w:rPr>
          <w:rStyle w:val="IGPindeksgrnyipogrubienie"/>
        </w:rPr>
        <w:t>)</w:t>
      </w:r>
    </w:p>
    <w:p w:rsidR="00D11E85" w:rsidRPr="00D11E85" w:rsidRDefault="00D11E85" w:rsidP="00D11E85">
      <w:pPr>
        <w:pStyle w:val="DATAAKTUdatauchwalenialubwydaniaaktu"/>
      </w:pPr>
      <w:r w:rsidRPr="00D11E85">
        <w:t>z dnia &lt;data wydania aktu&gt; r.</w:t>
      </w:r>
    </w:p>
    <w:p w:rsidR="00D11E85" w:rsidRPr="00D11E85" w:rsidRDefault="00D11E85" w:rsidP="00162208">
      <w:pPr>
        <w:pStyle w:val="TYTUAKTUprzedmiotregulacjiustawylubrozporzdzenia"/>
      </w:pPr>
      <w:r w:rsidRPr="00D11E85">
        <w:t>w sprawie przypadków otrzymywania przez policjanta wyżywienia, norm wyżywienia oraz wysokości świadczenia pieniężnego przysługującego w zamian za wyżywienie</w:t>
      </w:r>
    </w:p>
    <w:p w:rsidR="00D11E85" w:rsidRPr="00D11E85" w:rsidRDefault="00D11E85" w:rsidP="00D11E85">
      <w:pPr>
        <w:pStyle w:val="NIEARTTEKSTtekstnieartykuowanynppodstprawnarozplubpreambua"/>
      </w:pPr>
      <w:bookmarkStart w:id="1" w:name="§1"/>
      <w:bookmarkEnd w:id="1"/>
      <w:r w:rsidRPr="00D11E85">
        <w:t>Na podstawie</w:t>
      </w:r>
      <w:r w:rsidR="00162208">
        <w:t xml:space="preserve"> art. </w:t>
      </w:r>
      <w:r w:rsidRPr="00D11E85">
        <w:t>7</w:t>
      </w:r>
      <w:r w:rsidR="00162208" w:rsidRPr="00D11E85">
        <w:t>2</w:t>
      </w:r>
      <w:r w:rsidR="00162208">
        <w:t xml:space="preserve"> ust. </w:t>
      </w:r>
      <w:r w:rsidRPr="00D11E85">
        <w:t>10 ustawy z dnia 6 kwietnia 1990 r. o Policji (</w:t>
      </w:r>
      <w:r w:rsidR="00162208">
        <w:t>Dz. U.</w:t>
      </w:r>
      <w:r w:rsidRPr="00D11E85">
        <w:t xml:space="preserve"> z 2020 r.</w:t>
      </w:r>
      <w:r w:rsidR="00162208">
        <w:t xml:space="preserve"> poz. </w:t>
      </w:r>
      <w:r w:rsidRPr="00D11E85">
        <w:t>360, 95</w:t>
      </w:r>
      <w:r w:rsidR="00162208" w:rsidRPr="00D11E85">
        <w:t>6</w:t>
      </w:r>
      <w:r w:rsidR="00162208">
        <w:t xml:space="preserve"> i </w:t>
      </w:r>
      <w:r w:rsidRPr="00D11E85">
        <w:t>…) zarządza się, co następuje:</w:t>
      </w:r>
    </w:p>
    <w:p w:rsidR="00D11E85" w:rsidRPr="00D11E85" w:rsidRDefault="00D11E85" w:rsidP="00162208">
      <w:pPr>
        <w:pStyle w:val="ARTartustawynprozporzdzenia"/>
        <w:keepNext/>
      </w:pPr>
      <w:r w:rsidRPr="00162208">
        <w:rPr>
          <w:rStyle w:val="Ppogrubienie"/>
        </w:rPr>
        <w:t>§ 1.</w:t>
      </w:r>
      <w:r w:rsidRPr="00D11E85">
        <w:t> Rozporządzenie określa:</w:t>
      </w:r>
    </w:p>
    <w:p w:rsidR="00D11E85" w:rsidRPr="00D11E85" w:rsidRDefault="00D11E85" w:rsidP="00D11E85">
      <w:pPr>
        <w:pStyle w:val="PKTpunkt"/>
      </w:pPr>
      <w:r w:rsidRPr="00D11E85">
        <w:t>1)</w:t>
      </w:r>
      <w:r w:rsidRPr="00D11E85">
        <w:tab/>
        <w:t>rodzaje norm wyżywienia oraz ich wartość pieniężną;</w:t>
      </w:r>
    </w:p>
    <w:p w:rsidR="00D11E85" w:rsidRPr="00D11E85" w:rsidRDefault="00D11E85" w:rsidP="00D11E85">
      <w:pPr>
        <w:pStyle w:val="PKTpunkt"/>
      </w:pPr>
      <w:r w:rsidRPr="00D11E85">
        <w:t>2)</w:t>
      </w:r>
      <w:r w:rsidRPr="00D11E85">
        <w:tab/>
        <w:t>średnie wartości energetyczne i odżywcze produktów żywnościowych objętych poszczególnymi normami;</w:t>
      </w:r>
    </w:p>
    <w:p w:rsidR="00D11E85" w:rsidRPr="00D11E85" w:rsidRDefault="00D11E85" w:rsidP="00D11E85">
      <w:pPr>
        <w:pStyle w:val="PKTpunkt"/>
      </w:pPr>
      <w:r w:rsidRPr="00D11E85">
        <w:t>3)</w:t>
      </w:r>
      <w:r w:rsidRPr="00D11E85">
        <w:tab/>
        <w:t>przypadki przyznawania poszczególnych norm wyżywienia;</w:t>
      </w:r>
    </w:p>
    <w:p w:rsidR="00D11E85" w:rsidRPr="00D11E85" w:rsidRDefault="00D11E85" w:rsidP="00D11E85">
      <w:pPr>
        <w:pStyle w:val="PKTpunkt"/>
      </w:pPr>
      <w:r w:rsidRPr="00D11E85">
        <w:t>4)</w:t>
      </w:r>
      <w:r w:rsidRPr="00D11E85">
        <w:tab/>
        <w:t>przypadki, w których normy wyżywienia mogą zostać uzupełnione oraz wartość pieniężną uzupełnienia;</w:t>
      </w:r>
    </w:p>
    <w:p w:rsidR="00D11E85" w:rsidRPr="00D11E85" w:rsidRDefault="00D11E85" w:rsidP="00D11E85">
      <w:pPr>
        <w:pStyle w:val="PKTpunkt"/>
      </w:pPr>
      <w:r w:rsidRPr="00D11E85">
        <w:t>5)</w:t>
      </w:r>
      <w:r w:rsidRPr="00D11E85">
        <w:tab/>
        <w:t>wartości świadczenia pieniężnego w zamian za wyżywienie oraz wymiar jego podwyższania, a także jednostkę organizacyjną Policji właściwą do jego wypłacania i terminy jego wypłaty.</w:t>
      </w:r>
    </w:p>
    <w:p w:rsidR="00D11E85" w:rsidRPr="00D11E85" w:rsidRDefault="00D11E85" w:rsidP="00162208">
      <w:pPr>
        <w:pStyle w:val="ARTartustawynprozporzdzenia"/>
        <w:keepNext/>
        <w:rPr>
          <w:rStyle w:val="Ppogrubienie"/>
        </w:rPr>
      </w:pPr>
      <w:r w:rsidRPr="00162208">
        <w:rPr>
          <w:rStyle w:val="Ppogrubienie"/>
        </w:rPr>
        <w:t>§ 2.</w:t>
      </w:r>
      <w:r w:rsidRPr="00D11E85">
        <w:t> </w:t>
      </w:r>
      <w:r w:rsidR="00D05AC1">
        <w:t xml:space="preserve">1. </w:t>
      </w:r>
      <w:r w:rsidRPr="00D11E85">
        <w:t>Ustala się następujące rodzaje norm wyżywienia:</w:t>
      </w:r>
    </w:p>
    <w:p w:rsidR="00D11E85" w:rsidRPr="00D11E85" w:rsidRDefault="00D11E85" w:rsidP="00D11E85">
      <w:pPr>
        <w:pStyle w:val="PKTpunkt"/>
        <w:keepNext/>
      </w:pPr>
      <w:r w:rsidRPr="00D11E85">
        <w:t>1)</w:t>
      </w:r>
      <w:r w:rsidRPr="00D11E85">
        <w:tab/>
        <w:t>szkolną</w:t>
      </w:r>
      <w:r w:rsidR="00D05AC1">
        <w:t>,</w:t>
      </w:r>
      <w:r w:rsidRPr="00D11E85">
        <w:t xml:space="preserve"> zwaną dalej normą </w:t>
      </w:r>
      <w:r w:rsidR="00162208">
        <w:t>„</w:t>
      </w:r>
      <w:r w:rsidRPr="00D11E85">
        <w:t>SZ</w:t>
      </w:r>
      <w:r w:rsidR="00162208">
        <w:t>”</w:t>
      </w:r>
      <w:r w:rsidR="00D05AC1">
        <w:t>;</w:t>
      </w:r>
    </w:p>
    <w:p w:rsidR="00D11E85" w:rsidRPr="00D11E85" w:rsidRDefault="00D11E85" w:rsidP="00533A14">
      <w:pPr>
        <w:pStyle w:val="PKTpunkt"/>
        <w:keepNext/>
      </w:pPr>
      <w:r w:rsidRPr="00D11E85">
        <w:t>2)</w:t>
      </w:r>
      <w:r w:rsidRPr="00D11E85">
        <w:tab/>
        <w:t xml:space="preserve">lotniczą, zwaną dalej normą </w:t>
      </w:r>
      <w:r w:rsidR="00162208">
        <w:t>„</w:t>
      </w:r>
      <w:r w:rsidRPr="00D11E85">
        <w:t>LOT</w:t>
      </w:r>
      <w:r w:rsidR="00162208">
        <w:t>”</w:t>
      </w:r>
      <w:r w:rsidR="00D05AC1">
        <w:t>;</w:t>
      </w:r>
    </w:p>
    <w:p w:rsidR="00D11E85" w:rsidRPr="00D11E85" w:rsidRDefault="00D11E85" w:rsidP="00D11E85">
      <w:pPr>
        <w:pStyle w:val="PKTpunkt"/>
      </w:pPr>
      <w:r w:rsidRPr="00D11E85">
        <w:t>3)</w:t>
      </w:r>
      <w:r w:rsidRPr="00D11E85">
        <w:tab/>
        <w:t xml:space="preserve">uzupełniającą, zwaną dalej normą </w:t>
      </w:r>
      <w:r w:rsidR="00162208">
        <w:t>„</w:t>
      </w:r>
      <w:r w:rsidRPr="00D11E85">
        <w:t>DU</w:t>
      </w:r>
      <w:r w:rsidR="00162208">
        <w:t>”</w:t>
      </w:r>
      <w:r w:rsidRPr="00D11E85">
        <w:t>;</w:t>
      </w:r>
    </w:p>
    <w:p w:rsidR="00D11E85" w:rsidRDefault="00D11E85" w:rsidP="00D11E85">
      <w:pPr>
        <w:pStyle w:val="PKTpunkt"/>
      </w:pPr>
      <w:r w:rsidRPr="00D11E85">
        <w:t>4)</w:t>
      </w:r>
      <w:r w:rsidRPr="00D11E85">
        <w:tab/>
        <w:t xml:space="preserve">szczególną, zwaną dalej normą </w:t>
      </w:r>
      <w:r w:rsidR="00162208">
        <w:t>„</w:t>
      </w:r>
      <w:r w:rsidRPr="00D11E85">
        <w:t>DS</w:t>
      </w:r>
      <w:r w:rsidR="00162208">
        <w:t>”</w:t>
      </w:r>
      <w:r w:rsidRPr="00D11E85">
        <w:t>.</w:t>
      </w:r>
    </w:p>
    <w:p w:rsidR="00D05AC1" w:rsidRPr="00D05AC1" w:rsidRDefault="00D05AC1" w:rsidP="00162208">
      <w:pPr>
        <w:pStyle w:val="USTustnpkodeksu"/>
        <w:keepNext/>
      </w:pPr>
      <w:r>
        <w:lastRenderedPageBreak/>
        <w:t>2. Normy,</w:t>
      </w:r>
      <w:r w:rsidR="00162208">
        <w:t xml:space="preserve"> o </w:t>
      </w:r>
      <w:r>
        <w:t>których mowa odpowiednio</w:t>
      </w:r>
      <w:r w:rsidR="00162208">
        <w:t xml:space="preserve"> w ust. 1 pkt 1 i 2</w:t>
      </w:r>
      <w:r w:rsidR="00CF71B6">
        <w:t>,</w:t>
      </w:r>
      <w:r w:rsidR="00162208">
        <w:t> </w:t>
      </w:r>
      <w:r w:rsidRPr="00D05AC1">
        <w:t>składają się</w:t>
      </w:r>
      <w:r w:rsidR="00162208" w:rsidRPr="00D05AC1">
        <w:t xml:space="preserve"> z</w:t>
      </w:r>
      <w:r w:rsidR="00162208">
        <w:t> </w:t>
      </w:r>
      <w:r w:rsidRPr="00D05AC1">
        <w:t>trzech posiłków odpowiadających procentowej wartości pieniężnej normy wyżywienia</w:t>
      </w:r>
      <w:r w:rsidR="00162208" w:rsidRPr="00D05AC1">
        <w:t xml:space="preserve"> w</w:t>
      </w:r>
      <w:r w:rsidR="00162208">
        <w:t> </w:t>
      </w:r>
      <w:r w:rsidRPr="00D05AC1">
        <w:t>następujących proporcjach:</w:t>
      </w:r>
    </w:p>
    <w:p w:rsidR="00D05AC1" w:rsidRPr="00D11E85" w:rsidRDefault="00D05AC1" w:rsidP="00D05AC1">
      <w:pPr>
        <w:pStyle w:val="PKTpunkt"/>
      </w:pPr>
      <w:r>
        <w:t>1)</w:t>
      </w:r>
      <w:r>
        <w:tab/>
        <w:t>śniadanie – 25%;</w:t>
      </w:r>
    </w:p>
    <w:p w:rsidR="00D05AC1" w:rsidRPr="00D11E85" w:rsidRDefault="00D05AC1" w:rsidP="00D05AC1">
      <w:pPr>
        <w:pStyle w:val="PKTpunkt"/>
      </w:pPr>
      <w:r>
        <w:t>2)</w:t>
      </w:r>
      <w:r>
        <w:tab/>
        <w:t>obiad – 50%;</w:t>
      </w:r>
    </w:p>
    <w:p w:rsidR="00D05AC1" w:rsidRPr="00D11E85" w:rsidRDefault="00D05AC1" w:rsidP="00D05AC1">
      <w:pPr>
        <w:pStyle w:val="PKTpunkt"/>
      </w:pPr>
      <w:r>
        <w:t>3)</w:t>
      </w:r>
      <w:r>
        <w:tab/>
        <w:t>kolacja – 25%.</w:t>
      </w:r>
    </w:p>
    <w:p w:rsidR="00D11E85" w:rsidRPr="00D11E85" w:rsidRDefault="00D11E85" w:rsidP="00162208">
      <w:pPr>
        <w:pStyle w:val="ARTartustawynprozporzdzenia"/>
        <w:keepNext/>
      </w:pPr>
      <w:r w:rsidRPr="00162208">
        <w:rPr>
          <w:rStyle w:val="Ppogrubienie"/>
        </w:rPr>
        <w:t>§ 3.</w:t>
      </w:r>
      <w:r w:rsidRPr="00D11E85">
        <w:rPr>
          <w:rStyle w:val="Ppogrubienie"/>
        </w:rPr>
        <w:t> </w:t>
      </w:r>
      <w:r w:rsidRPr="00D11E85">
        <w:t>1. Średnie wartości energetyczne produktów żywnościowych objętych normami wyżywienia wynoszą:</w:t>
      </w:r>
    </w:p>
    <w:p w:rsidR="00D11E85" w:rsidRPr="00D11E85" w:rsidRDefault="00D11E85" w:rsidP="00D11E85">
      <w:pPr>
        <w:pStyle w:val="PKTpunkt"/>
      </w:pPr>
      <w:r w:rsidRPr="00D11E85">
        <w:t>1)</w:t>
      </w:r>
      <w:r w:rsidRPr="00D11E85">
        <w:tab/>
        <w:t xml:space="preserve">norma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– co najmniej 2600 kcal;</w:t>
      </w:r>
    </w:p>
    <w:p w:rsidR="00D11E85" w:rsidRPr="00D11E85" w:rsidRDefault="00D11E85" w:rsidP="00D11E85">
      <w:pPr>
        <w:pStyle w:val="PKTpunkt"/>
      </w:pPr>
      <w:r w:rsidRPr="00D11E85">
        <w:t>2)</w:t>
      </w:r>
      <w:r w:rsidRPr="00D11E85">
        <w:tab/>
        <w:t xml:space="preserve">norma </w:t>
      </w:r>
      <w:r w:rsidR="00162208">
        <w:t>„</w:t>
      </w:r>
      <w:r w:rsidRPr="00D11E85">
        <w:t>LOT</w:t>
      </w:r>
      <w:r w:rsidR="00162208">
        <w:t>”</w:t>
      </w:r>
      <w:r w:rsidRPr="00D11E85">
        <w:t xml:space="preserve"> – co najmniej 3177 kcal;</w:t>
      </w:r>
    </w:p>
    <w:p w:rsidR="00D11E85" w:rsidRPr="00D11E85" w:rsidRDefault="00D11E85" w:rsidP="00D11E85">
      <w:pPr>
        <w:pStyle w:val="PKTpunkt"/>
      </w:pPr>
      <w:r w:rsidRPr="00D11E85">
        <w:t>3)</w:t>
      </w:r>
      <w:r w:rsidRPr="00D11E85">
        <w:tab/>
        <w:t xml:space="preserve">norma </w:t>
      </w:r>
      <w:r w:rsidR="00162208">
        <w:t>„</w:t>
      </w:r>
      <w:r w:rsidRPr="00D11E85">
        <w:t>DU</w:t>
      </w:r>
      <w:r w:rsidR="00162208">
        <w:t>”</w:t>
      </w:r>
      <w:r w:rsidRPr="00D11E85">
        <w:t xml:space="preserve"> – co najmniej 1011 kcal;</w:t>
      </w:r>
    </w:p>
    <w:p w:rsidR="00D11E85" w:rsidRPr="00D11E85" w:rsidRDefault="00D11E85" w:rsidP="00D11E85">
      <w:pPr>
        <w:pStyle w:val="PKTpunkt"/>
      </w:pPr>
      <w:r w:rsidRPr="00D11E85">
        <w:t>4)</w:t>
      </w:r>
      <w:r w:rsidRPr="00D11E85">
        <w:tab/>
        <w:t xml:space="preserve">norma </w:t>
      </w:r>
      <w:r w:rsidR="00162208">
        <w:t>„</w:t>
      </w:r>
      <w:r w:rsidRPr="00D11E85">
        <w:t>DS</w:t>
      </w:r>
      <w:r w:rsidR="00162208">
        <w:t>”</w:t>
      </w:r>
      <w:r w:rsidRPr="00D11E85">
        <w:t xml:space="preserve"> – co najmniej 577 kcal.</w:t>
      </w:r>
    </w:p>
    <w:p w:rsidR="00D11E85" w:rsidRPr="00D11E85" w:rsidRDefault="00D11E85" w:rsidP="00162208">
      <w:pPr>
        <w:pStyle w:val="USTustnpkodeksu"/>
        <w:keepNext/>
      </w:pPr>
      <w:r w:rsidRPr="00D11E85">
        <w:t>2. Średnia wartość odżywcza produktów żywnościowych objętych normami wyżywienia, wyrażona procentowo, wynosi:</w:t>
      </w:r>
    </w:p>
    <w:p w:rsidR="00D11E85" w:rsidRPr="00D11E85" w:rsidRDefault="00D11E85" w:rsidP="00D11E85">
      <w:pPr>
        <w:pStyle w:val="PKTpunkt"/>
      </w:pPr>
      <w:r w:rsidRPr="00D11E85">
        <w:t>1)</w:t>
      </w:r>
      <w:r w:rsidRPr="00D11E85">
        <w:tab/>
        <w:t>białko – 1</w:t>
      </w:r>
      <w:r w:rsidR="00162208" w:rsidRPr="00D11E85">
        <w:t>0</w:t>
      </w:r>
      <w:r w:rsidR="00162208">
        <w:noBreakHyphen/>
      </w:r>
      <w:r w:rsidRPr="00D11E85">
        <w:t>15%;</w:t>
      </w:r>
    </w:p>
    <w:p w:rsidR="00D11E85" w:rsidRPr="00D11E85" w:rsidRDefault="00D11E85" w:rsidP="00D11E85">
      <w:pPr>
        <w:pStyle w:val="PKTpunkt"/>
      </w:pPr>
      <w:r w:rsidRPr="00D11E85">
        <w:t>2)</w:t>
      </w:r>
      <w:r w:rsidRPr="00D11E85">
        <w:tab/>
        <w:t>tłuszcze – poniżej 30%;</w:t>
      </w:r>
    </w:p>
    <w:p w:rsidR="00D11E85" w:rsidRPr="00D11E85" w:rsidRDefault="00D11E85" w:rsidP="00D11E85">
      <w:pPr>
        <w:pStyle w:val="PKTpunkt"/>
      </w:pPr>
      <w:r w:rsidRPr="00D11E85">
        <w:t>3)</w:t>
      </w:r>
      <w:r w:rsidRPr="00D11E85">
        <w:tab/>
        <w:t>węglowodany – 5</w:t>
      </w:r>
      <w:r w:rsidR="00162208" w:rsidRPr="00D11E85">
        <w:t>0</w:t>
      </w:r>
      <w:r w:rsidR="00162208">
        <w:noBreakHyphen/>
      </w:r>
      <w:r w:rsidRPr="00D11E85">
        <w:t>65%.</w:t>
      </w:r>
    </w:p>
    <w:p w:rsidR="00D11E85" w:rsidRPr="00D11E85" w:rsidRDefault="00D11E85" w:rsidP="00162208">
      <w:pPr>
        <w:pStyle w:val="ARTartustawynprozporzdzenia"/>
        <w:keepNext/>
      </w:pPr>
      <w:r w:rsidRPr="00162208">
        <w:rPr>
          <w:rStyle w:val="Ppogrubienie"/>
        </w:rPr>
        <w:t>§ 4.</w:t>
      </w:r>
      <w:r w:rsidRPr="00D11E85">
        <w:rPr>
          <w:rStyle w:val="Ppogrubienie"/>
        </w:rPr>
        <w:t xml:space="preserve"> </w:t>
      </w:r>
      <w:r w:rsidRPr="00D11E85">
        <w:t>Wartości pieniężne norm wyżywienia wynoszą:</w:t>
      </w:r>
    </w:p>
    <w:p w:rsidR="00D11E85" w:rsidRPr="00D11E85" w:rsidRDefault="00D11E85" w:rsidP="00D11E85">
      <w:pPr>
        <w:pStyle w:val="PKTpunkt"/>
      </w:pPr>
      <w:r w:rsidRPr="00D11E85">
        <w:t>1)</w:t>
      </w:r>
      <w:r w:rsidRPr="00D11E85">
        <w:tab/>
        <w:t xml:space="preserve">norma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– 18 zł;</w:t>
      </w:r>
    </w:p>
    <w:p w:rsidR="00D11E85" w:rsidRPr="00D11E85" w:rsidRDefault="00D11E85" w:rsidP="00D11E85">
      <w:pPr>
        <w:pStyle w:val="PKTpunkt"/>
      </w:pPr>
      <w:r w:rsidRPr="00D11E85">
        <w:t>2)</w:t>
      </w:r>
      <w:r w:rsidRPr="00D11E85">
        <w:tab/>
        <w:t xml:space="preserve">norma </w:t>
      </w:r>
      <w:r w:rsidR="00162208">
        <w:t>„</w:t>
      </w:r>
      <w:r w:rsidRPr="00D11E85">
        <w:t>LOT</w:t>
      </w:r>
      <w:r w:rsidR="00162208">
        <w:t>”</w:t>
      </w:r>
      <w:r w:rsidRPr="00D11E85">
        <w:t xml:space="preserve"> – 22 zł;</w:t>
      </w:r>
    </w:p>
    <w:p w:rsidR="00D11E85" w:rsidRPr="00D11E85" w:rsidRDefault="00D11E85" w:rsidP="00D11E85">
      <w:pPr>
        <w:pStyle w:val="PKTpunkt"/>
      </w:pPr>
      <w:r w:rsidRPr="00D11E85">
        <w:t>3)</w:t>
      </w:r>
      <w:r w:rsidRPr="00D11E85">
        <w:tab/>
        <w:t xml:space="preserve">norma </w:t>
      </w:r>
      <w:r w:rsidR="00162208">
        <w:t>„</w:t>
      </w:r>
      <w:r w:rsidRPr="00D11E85">
        <w:t>DU</w:t>
      </w:r>
      <w:r w:rsidR="00162208">
        <w:t>”</w:t>
      </w:r>
      <w:r w:rsidRPr="00D11E85">
        <w:t xml:space="preserve"> – 7 zł;</w:t>
      </w:r>
    </w:p>
    <w:p w:rsidR="00D11E85" w:rsidRPr="00D11E85" w:rsidRDefault="00D11E85" w:rsidP="00D11E85">
      <w:pPr>
        <w:pStyle w:val="PKTpunkt"/>
      </w:pPr>
      <w:r w:rsidRPr="00D11E85">
        <w:t>4)</w:t>
      </w:r>
      <w:r w:rsidRPr="00D11E85">
        <w:tab/>
        <w:t xml:space="preserve">norma </w:t>
      </w:r>
      <w:r w:rsidR="00162208">
        <w:t>„</w:t>
      </w:r>
      <w:r w:rsidRPr="00D11E85">
        <w:t>DS</w:t>
      </w:r>
      <w:r w:rsidR="00162208">
        <w:t>”</w:t>
      </w:r>
      <w:r w:rsidRPr="00D11E85">
        <w:t xml:space="preserve"> – 4 zł;</w:t>
      </w:r>
    </w:p>
    <w:p w:rsidR="00D11E85" w:rsidRPr="00D11E85" w:rsidRDefault="00D11E85" w:rsidP="00D11E85">
      <w:pPr>
        <w:pStyle w:val="PKTpunkt"/>
      </w:pPr>
      <w:r w:rsidRPr="00D11E85">
        <w:t>5)</w:t>
      </w:r>
      <w:r w:rsidRPr="00D11E85">
        <w:tab/>
        <w:t xml:space="preserve">norma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uzupełniona o 7 zł – 25 zł;</w:t>
      </w:r>
    </w:p>
    <w:p w:rsidR="00D11E85" w:rsidRPr="00D11E85" w:rsidRDefault="00D11E85" w:rsidP="00D11E85">
      <w:pPr>
        <w:pStyle w:val="PKTpunkt"/>
      </w:pPr>
      <w:r w:rsidRPr="00D11E85">
        <w:t>6)</w:t>
      </w:r>
      <w:r w:rsidRPr="00D11E85">
        <w:tab/>
        <w:t xml:space="preserve">norma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uzupełniona o 5 zł – 23 zł;</w:t>
      </w:r>
    </w:p>
    <w:p w:rsidR="00D11E85" w:rsidRPr="00D11E85" w:rsidRDefault="00D11E85" w:rsidP="00D11E85">
      <w:pPr>
        <w:pStyle w:val="PKTpunkt"/>
      </w:pPr>
      <w:r w:rsidRPr="00D11E85">
        <w:t>7)</w:t>
      </w:r>
      <w:r w:rsidRPr="00D11E85">
        <w:tab/>
        <w:t xml:space="preserve">norma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uzupełniona o 4 zł – 22 zł;</w:t>
      </w:r>
    </w:p>
    <w:p w:rsidR="00D11E85" w:rsidRPr="00D11E85" w:rsidRDefault="00D11E85" w:rsidP="00D11E85">
      <w:pPr>
        <w:pStyle w:val="PKTpunkt"/>
      </w:pPr>
      <w:r w:rsidRPr="00D11E85">
        <w:t>8)</w:t>
      </w:r>
      <w:r w:rsidRPr="00D11E85">
        <w:tab/>
        <w:t xml:space="preserve">norma </w:t>
      </w:r>
      <w:r w:rsidR="00162208">
        <w:t>„</w:t>
      </w:r>
      <w:r w:rsidRPr="00D11E85">
        <w:t>DU</w:t>
      </w:r>
      <w:r w:rsidR="00162208">
        <w:t>”</w:t>
      </w:r>
      <w:r w:rsidRPr="00D11E85">
        <w:t xml:space="preserve"> uzupełniona o 2 zł – 9 zł.</w:t>
      </w:r>
    </w:p>
    <w:p w:rsidR="00D11E85" w:rsidRPr="00D11E85" w:rsidRDefault="00D11E85" w:rsidP="00162208">
      <w:pPr>
        <w:pStyle w:val="ARTartustawynprozporzdzenia"/>
        <w:keepNext/>
      </w:pPr>
      <w:r w:rsidRPr="00162208">
        <w:rPr>
          <w:rStyle w:val="Ppogrubienie"/>
        </w:rPr>
        <w:t>§ 5.</w:t>
      </w:r>
      <w:bookmarkStart w:id="2" w:name="mip10568447"/>
      <w:bookmarkEnd w:id="2"/>
      <w:r w:rsidRPr="00D11E85">
        <w:t xml:space="preserve"> Norma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przysługuje policjantowi:</w:t>
      </w:r>
    </w:p>
    <w:p w:rsidR="00D11E85" w:rsidRPr="00D11E85" w:rsidRDefault="00D11E85" w:rsidP="00D11E85">
      <w:pPr>
        <w:pStyle w:val="PKTpunkt"/>
      </w:pPr>
      <w:r w:rsidRPr="00D11E85">
        <w:t>1)</w:t>
      </w:r>
      <w:r w:rsidRPr="00D11E85">
        <w:tab/>
        <w:t>w przypadku,</w:t>
      </w:r>
      <w:r w:rsidR="00162208" w:rsidRPr="00D11E85">
        <w:t xml:space="preserve"> o</w:t>
      </w:r>
      <w:r w:rsidR="00162208">
        <w:t> </w:t>
      </w:r>
      <w:r w:rsidRPr="00D11E85">
        <w:t>który</w:t>
      </w:r>
      <w:r w:rsidR="00D05AC1">
        <w:t>m</w:t>
      </w:r>
      <w:r w:rsidRPr="00D11E85">
        <w:t xml:space="preserve"> mowa</w:t>
      </w:r>
      <w:r w:rsidR="00162208" w:rsidRPr="00D11E85">
        <w:t xml:space="preserve"> w</w:t>
      </w:r>
      <w:r w:rsidR="00162208">
        <w:t> art. </w:t>
      </w:r>
      <w:r w:rsidRPr="00D11E85">
        <w:t>7</w:t>
      </w:r>
      <w:r w:rsidR="00162208" w:rsidRPr="00D11E85">
        <w:t>2</w:t>
      </w:r>
      <w:r w:rsidR="00162208">
        <w:t xml:space="preserve"> ust. </w:t>
      </w:r>
      <w:r w:rsidR="00162208" w:rsidRPr="00D11E85">
        <w:t>2</w:t>
      </w:r>
      <w:r w:rsidR="00162208">
        <w:t xml:space="preserve"> pkt </w:t>
      </w:r>
      <w:r w:rsidR="00162208" w:rsidRPr="00D11E85">
        <w:t>1</w:t>
      </w:r>
      <w:r w:rsidR="00162208">
        <w:t> </w:t>
      </w:r>
      <w:r w:rsidRPr="00D11E85">
        <w:t>ustawy</w:t>
      </w:r>
      <w:r w:rsidR="00162208" w:rsidRPr="00D11E85">
        <w:t xml:space="preserve"> z</w:t>
      </w:r>
      <w:r w:rsidR="00162208">
        <w:t> </w:t>
      </w:r>
      <w:r w:rsidRPr="00D11E85">
        <w:t xml:space="preserve">dnia </w:t>
      </w:r>
      <w:r w:rsidR="00162208" w:rsidRPr="00D11E85">
        <w:t>6</w:t>
      </w:r>
      <w:r w:rsidR="00162208">
        <w:t> </w:t>
      </w:r>
      <w:r w:rsidRPr="00D11E85">
        <w:t>kwietnia 199</w:t>
      </w:r>
      <w:r w:rsidR="00162208" w:rsidRPr="00D11E85">
        <w:t>0</w:t>
      </w:r>
      <w:r w:rsidR="00162208">
        <w:t> </w:t>
      </w:r>
      <w:r w:rsidRPr="00D11E85">
        <w:t xml:space="preserve">r. </w:t>
      </w:r>
      <w:r w:rsidR="00D05AC1">
        <w:t>o </w:t>
      </w:r>
      <w:r w:rsidRPr="00D11E85">
        <w:t>Policji, zwanej dalej</w:t>
      </w:r>
      <w:r w:rsidR="00870A58">
        <w:t xml:space="preserve"> „</w:t>
      </w:r>
      <w:r w:rsidRPr="00D11E85">
        <w:t>ustawą</w:t>
      </w:r>
      <w:r w:rsidR="00870A58">
        <w:t>”</w:t>
      </w:r>
      <w:r w:rsidRPr="00D11E85">
        <w:t>;</w:t>
      </w:r>
    </w:p>
    <w:p w:rsidR="00D11E85" w:rsidRPr="00D11E85" w:rsidRDefault="00D11E85" w:rsidP="00D11E85">
      <w:pPr>
        <w:pStyle w:val="PKTpunkt"/>
      </w:pPr>
      <w:r w:rsidRPr="00D11E85">
        <w:t>2)</w:t>
      </w:r>
      <w:r w:rsidRPr="00D11E85">
        <w:tab/>
        <w:t>w czasie pobytu</w:t>
      </w:r>
      <w:r w:rsidR="00162208" w:rsidRPr="00D11E85">
        <w:t xml:space="preserve"> w</w:t>
      </w:r>
      <w:r w:rsidR="00162208">
        <w:t> </w:t>
      </w:r>
      <w:r w:rsidRPr="00D11E85">
        <w:t xml:space="preserve">jednostce szkoleniowej Policji albo jednostce organizacyjnej Policji </w:t>
      </w:r>
      <w:r w:rsidR="00D05AC1">
        <w:t>w </w:t>
      </w:r>
      <w:r w:rsidRPr="00D11E85">
        <w:t>związku</w:t>
      </w:r>
      <w:r w:rsidR="00162208" w:rsidRPr="00D11E85">
        <w:t xml:space="preserve"> z</w:t>
      </w:r>
      <w:r w:rsidR="00162208">
        <w:t> </w:t>
      </w:r>
      <w:r w:rsidRPr="00D11E85">
        <w:t xml:space="preserve">odbywaniem szkolenia zawodowego albo doskonalenia zawodowego oraz </w:t>
      </w:r>
      <w:r w:rsidRPr="00D11E85">
        <w:lastRenderedPageBreak/>
        <w:t>na praktykach, poza miejscem zamieszkania, a w miejscu zamieszkania wtedy, gdy szkolenie, doskonalenie albo praktyki odbywają się</w:t>
      </w:r>
      <w:r w:rsidR="00162208" w:rsidRPr="00D11E85">
        <w:t xml:space="preserve"> w</w:t>
      </w:r>
      <w:r w:rsidR="00162208">
        <w:t> </w:t>
      </w:r>
      <w:r w:rsidRPr="00D11E85">
        <w:t>systemie skoszarowanym;</w:t>
      </w:r>
    </w:p>
    <w:p w:rsidR="00D11E85" w:rsidRPr="00D11E85" w:rsidRDefault="00D11E85" w:rsidP="00162208">
      <w:pPr>
        <w:pStyle w:val="PKTpunkt"/>
        <w:keepNext/>
      </w:pPr>
      <w:r w:rsidRPr="00D11E85">
        <w:t>3)</w:t>
      </w:r>
      <w:r w:rsidRPr="00D11E85">
        <w:tab/>
        <w:t>w dniach:</w:t>
      </w:r>
    </w:p>
    <w:p w:rsidR="00D11E85" w:rsidRPr="00D11E85" w:rsidRDefault="00D11E85" w:rsidP="00162208">
      <w:pPr>
        <w:pStyle w:val="LITlitera"/>
        <w:keepNext/>
      </w:pPr>
      <w:r w:rsidRPr="00D11E85">
        <w:t>a)</w:t>
      </w:r>
      <w:r w:rsidRPr="00D11E85">
        <w:tab/>
        <w:t>udziału w:</w:t>
      </w:r>
    </w:p>
    <w:p w:rsidR="00D11E85" w:rsidRPr="00D11E85" w:rsidRDefault="00162208" w:rsidP="00D11E85">
      <w:pPr>
        <w:pStyle w:val="TIRtiret"/>
      </w:pPr>
      <w:r>
        <w:softHyphen/>
      </w:r>
      <w:r>
        <w:noBreakHyphen/>
      </w:r>
      <w:r w:rsidR="00D11E85" w:rsidRPr="00D11E85">
        <w:tab/>
        <w:t xml:space="preserve">szkoleniach i naradach organizowanych przez ministra właściwego do spraw wewnętrznych lub organy i jednostki organizacyjne jemu podległe lub przez niego nadzorowane, trwających ponad </w:t>
      </w:r>
      <w:r w:rsidRPr="00D11E85">
        <w:t>8</w:t>
      </w:r>
      <w:r>
        <w:t> </w:t>
      </w:r>
      <w:r w:rsidR="00D11E85" w:rsidRPr="00D11E85">
        <w:t>godzin,</w:t>
      </w:r>
    </w:p>
    <w:p w:rsidR="00D11E85" w:rsidRPr="00D11E85" w:rsidRDefault="00162208" w:rsidP="00D11E85">
      <w:pPr>
        <w:pStyle w:val="TIRtiret"/>
      </w:pPr>
      <w:r>
        <w:softHyphen/>
      </w:r>
      <w:r>
        <w:noBreakHyphen/>
      </w:r>
      <w:r w:rsidR="00D11E85" w:rsidRPr="00D11E85">
        <w:tab/>
        <w:t>działaniach granicznych organizowanych przez Straż Graniczną,</w:t>
      </w:r>
      <w:r w:rsidRPr="00D11E85">
        <w:t xml:space="preserve"> w</w:t>
      </w:r>
      <w:r>
        <w:t> </w:t>
      </w:r>
      <w:r w:rsidR="00D11E85" w:rsidRPr="00D11E85">
        <w:t>czasie pobytu</w:t>
      </w:r>
      <w:r w:rsidRPr="00D11E85">
        <w:t xml:space="preserve"> w</w:t>
      </w:r>
      <w:r>
        <w:t> </w:t>
      </w:r>
      <w:r w:rsidR="00D11E85" w:rsidRPr="00D11E85">
        <w:t xml:space="preserve">miejscu akcji trwającym ponad </w:t>
      </w:r>
      <w:r w:rsidRPr="00D11E85">
        <w:t>8</w:t>
      </w:r>
      <w:r>
        <w:t> </w:t>
      </w:r>
      <w:r w:rsidR="00D11E85" w:rsidRPr="00D11E85">
        <w:t>godzin,</w:t>
      </w:r>
    </w:p>
    <w:p w:rsidR="00D11E85" w:rsidRPr="00D11E85" w:rsidRDefault="00D11E85" w:rsidP="00D11E85">
      <w:pPr>
        <w:pStyle w:val="LITlitera"/>
      </w:pPr>
      <w:r w:rsidRPr="00D11E85">
        <w:t>b)</w:t>
      </w:r>
      <w:r w:rsidRPr="00D11E85">
        <w:tab/>
        <w:t>wykonywania czynności służbowych na jednostkach pływających Straży Granicznej;</w:t>
      </w:r>
    </w:p>
    <w:p w:rsidR="00D11E85" w:rsidRPr="00D11E85" w:rsidRDefault="00D11E85" w:rsidP="00D11E85">
      <w:pPr>
        <w:pStyle w:val="PKTpunkt"/>
      </w:pPr>
      <w:r w:rsidRPr="00D11E85">
        <w:t>4)</w:t>
      </w:r>
      <w:r w:rsidRPr="00D11E85">
        <w:tab/>
        <w:t>pełniącemu całodobowo służbę,</w:t>
      </w:r>
      <w:r w:rsidR="00162208" w:rsidRPr="00D11E85">
        <w:t xml:space="preserve"> z</w:t>
      </w:r>
      <w:r w:rsidR="00162208">
        <w:t> </w:t>
      </w:r>
      <w:r w:rsidRPr="00D11E85">
        <w:t>wyjątkiem policjanta, dla którego pełnienie tej służby wynika</w:t>
      </w:r>
      <w:r w:rsidR="00162208" w:rsidRPr="00D11E85">
        <w:t xml:space="preserve"> z</w:t>
      </w:r>
      <w:r w:rsidR="00162208">
        <w:t> </w:t>
      </w:r>
      <w:r w:rsidRPr="00D11E85">
        <w:t>zakresu obowiązków na zajmowanym stanowisku;</w:t>
      </w:r>
    </w:p>
    <w:p w:rsidR="00D11E85" w:rsidRPr="00D11E85" w:rsidRDefault="00D11E85" w:rsidP="00D11E85">
      <w:pPr>
        <w:pStyle w:val="PKTpunkt"/>
      </w:pPr>
      <w:r w:rsidRPr="00D11E85">
        <w:t>5)</w:t>
      </w:r>
      <w:r w:rsidRPr="00D11E85">
        <w:tab/>
        <w:t>uczestniczącemu</w:t>
      </w:r>
      <w:r w:rsidR="00162208" w:rsidRPr="00D11E85">
        <w:t xml:space="preserve"> w</w:t>
      </w:r>
      <w:r w:rsidR="00162208">
        <w:t> </w:t>
      </w:r>
      <w:r w:rsidRPr="00D11E85">
        <w:t>uroczystym posiłku</w:t>
      </w:r>
      <w:r w:rsidR="00162208" w:rsidRPr="00D11E85">
        <w:t xml:space="preserve"> w</w:t>
      </w:r>
      <w:r w:rsidR="00162208">
        <w:t> </w:t>
      </w:r>
      <w:r w:rsidRPr="00D11E85">
        <w:t>jednostce szkoleniowej Policji,</w:t>
      </w:r>
      <w:r w:rsidR="00162208" w:rsidRPr="00D11E85">
        <w:t xml:space="preserve"> w</w:t>
      </w:r>
      <w:r w:rsidR="00162208">
        <w:t> </w:t>
      </w:r>
      <w:r w:rsidRPr="00D11E85">
        <w:t xml:space="preserve">związku </w:t>
      </w:r>
      <w:r w:rsidR="0018494C">
        <w:t>z </w:t>
      </w:r>
      <w:r w:rsidRPr="00D11E85">
        <w:t xml:space="preserve">zakończeniem szkolenia zawodowego albo kursu doskonalenia zawodowego centralnego trwającego co najmniej </w:t>
      </w:r>
      <w:r w:rsidR="00162208" w:rsidRPr="00D11E85">
        <w:t>4</w:t>
      </w:r>
      <w:r w:rsidR="00162208">
        <w:t> </w:t>
      </w:r>
      <w:r w:rsidRPr="00D11E85">
        <w:t>miesiące, albo pełniącemu służbę</w:t>
      </w:r>
      <w:r w:rsidR="00162208" w:rsidRPr="00D11E85">
        <w:t xml:space="preserve"> w</w:t>
      </w:r>
      <w:r w:rsidR="00162208">
        <w:t> </w:t>
      </w:r>
      <w:r w:rsidRPr="00D11E85">
        <w:t>jednostce szkoleniowej Policji zaproszonemu na ten posiłek.</w:t>
      </w:r>
    </w:p>
    <w:p w:rsidR="00D11E85" w:rsidRPr="00D11E85" w:rsidRDefault="00D11E85" w:rsidP="00162208">
      <w:pPr>
        <w:pStyle w:val="ARTartustawynprozporzdzenia"/>
        <w:keepNext/>
      </w:pPr>
      <w:bookmarkStart w:id="3" w:name="mip10568448"/>
      <w:bookmarkStart w:id="4" w:name="mip10568449"/>
      <w:bookmarkEnd w:id="3"/>
      <w:bookmarkEnd w:id="4"/>
      <w:r w:rsidRPr="00162208">
        <w:rPr>
          <w:rStyle w:val="Ppogrubienie"/>
        </w:rPr>
        <w:t>§ </w:t>
      </w:r>
      <w:bookmarkStart w:id="5" w:name="mip10568450"/>
      <w:bookmarkEnd w:id="5"/>
      <w:r w:rsidRPr="00162208">
        <w:rPr>
          <w:rStyle w:val="Ppogrubienie"/>
        </w:rPr>
        <w:t>6.</w:t>
      </w:r>
      <w:r w:rsidRPr="00D11E85">
        <w:rPr>
          <w:rStyle w:val="Ppogrubienie"/>
        </w:rPr>
        <w:t> </w:t>
      </w:r>
      <w:r w:rsidRPr="00D11E85">
        <w:t xml:space="preserve">Norma </w:t>
      </w:r>
      <w:r w:rsidR="00162208">
        <w:t>„</w:t>
      </w:r>
      <w:r w:rsidRPr="00D11E85">
        <w:t>LOT</w:t>
      </w:r>
      <w:r w:rsidR="00162208">
        <w:t>”</w:t>
      </w:r>
      <w:r w:rsidRPr="00D11E85">
        <w:t xml:space="preserve"> przysługuje policjantowi:</w:t>
      </w:r>
    </w:p>
    <w:p w:rsidR="00D11E85" w:rsidRPr="00D11E85" w:rsidRDefault="00D11E85" w:rsidP="00D11E85">
      <w:pPr>
        <w:pStyle w:val="PKTpunkt"/>
      </w:pPr>
      <w:r w:rsidRPr="00D11E85">
        <w:t>1)</w:t>
      </w:r>
      <w:r w:rsidRPr="00D11E85">
        <w:tab/>
        <w:t>pełniącemu służbę</w:t>
      </w:r>
      <w:r w:rsidR="00162208" w:rsidRPr="00D11E85">
        <w:t xml:space="preserve"> w</w:t>
      </w:r>
      <w:r w:rsidR="00162208">
        <w:t> </w:t>
      </w:r>
      <w:r w:rsidRPr="00D11E85">
        <w:t>komórkach organizacyjnych właściwych</w:t>
      </w:r>
      <w:r w:rsidR="00162208" w:rsidRPr="00D11E85">
        <w:t xml:space="preserve"> w</w:t>
      </w:r>
      <w:r w:rsidR="00162208">
        <w:t> </w:t>
      </w:r>
      <w:r w:rsidRPr="00D11E85">
        <w:t>sprawach służby Lotnictwo Policji wykonującemu loty</w:t>
      </w:r>
      <w:r w:rsidR="00162208" w:rsidRPr="00D11E85">
        <w:t xml:space="preserve"> w</w:t>
      </w:r>
      <w:r w:rsidR="00162208">
        <w:t> </w:t>
      </w:r>
      <w:r w:rsidRPr="00D11E85">
        <w:t>składzie personelu latającego,</w:t>
      </w:r>
      <w:r w:rsidR="00162208" w:rsidRPr="00D11E85">
        <w:t xml:space="preserve"> z</w:t>
      </w:r>
      <w:r w:rsidR="00162208">
        <w:t> </w:t>
      </w:r>
      <w:r w:rsidRPr="00D11E85">
        <w:t>wyłączeniem przypadku zawieszenia</w:t>
      </w:r>
      <w:r w:rsidR="00162208" w:rsidRPr="00D11E85">
        <w:t xml:space="preserve"> w</w:t>
      </w:r>
      <w:r w:rsidR="00162208">
        <w:t> </w:t>
      </w:r>
      <w:r w:rsidRPr="00D11E85">
        <w:t>lotach;</w:t>
      </w:r>
    </w:p>
    <w:p w:rsidR="00D11E85" w:rsidRPr="00D11E85" w:rsidRDefault="00D11E85" w:rsidP="00D11E85">
      <w:pPr>
        <w:pStyle w:val="PKTpunkt"/>
      </w:pPr>
      <w:r w:rsidRPr="00D11E85">
        <w:t>2)</w:t>
      </w:r>
      <w:r w:rsidRPr="00D11E85">
        <w:tab/>
        <w:t>który posiada uprawnienia instruktora</w:t>
      </w:r>
      <w:r w:rsidR="00162208" w:rsidRPr="00D11E85">
        <w:t xml:space="preserve"> w</w:t>
      </w:r>
      <w:r w:rsidR="00162208">
        <w:t> </w:t>
      </w:r>
      <w:r w:rsidRPr="00D11E85">
        <w:t>dziedzinie spadochroniarstwa</w:t>
      </w:r>
      <w:r w:rsidR="00162208" w:rsidRPr="00D11E85">
        <w:t xml:space="preserve"> i</w:t>
      </w:r>
      <w:r w:rsidR="00162208">
        <w:t> </w:t>
      </w:r>
      <w:r w:rsidRPr="00D11E85">
        <w:t>wykonuje czynności instruktora spadochronowego,</w:t>
      </w:r>
      <w:r w:rsidR="00162208" w:rsidRPr="00D11E85">
        <w:t xml:space="preserve"> z</w:t>
      </w:r>
      <w:r w:rsidR="00162208">
        <w:t> </w:t>
      </w:r>
      <w:r w:rsidRPr="00D11E85">
        <w:t xml:space="preserve">wyłączeniem przypadku zawieszenia </w:t>
      </w:r>
      <w:r w:rsidR="0018494C">
        <w:t>w </w:t>
      </w:r>
      <w:r w:rsidRPr="00D11E85">
        <w:t>wykonywaniu czynności instruktorskich;</w:t>
      </w:r>
    </w:p>
    <w:p w:rsidR="00D11E85" w:rsidRPr="00D11E85" w:rsidRDefault="00D11E85" w:rsidP="00D11E85">
      <w:pPr>
        <w:pStyle w:val="PKTpunkt"/>
      </w:pPr>
      <w:r w:rsidRPr="00D11E85">
        <w:t>3)</w:t>
      </w:r>
      <w:r w:rsidRPr="00D11E85">
        <w:tab/>
        <w:t>zaliczonemu do nieetatowego personelu latającego na podstawie decyzji Komendanta Głównego Policji wykonującemu zadania opera</w:t>
      </w:r>
      <w:r w:rsidR="0018494C">
        <w:t>tora systemu obserwacji dzienno</w:t>
      </w:r>
      <w:r w:rsidR="00162208">
        <w:softHyphen/>
      </w:r>
      <w:r w:rsidR="00162208">
        <w:noBreakHyphen/>
      </w:r>
      <w:r w:rsidRPr="00D11E85">
        <w:t>nocnej i wykonującemu loty,</w:t>
      </w:r>
      <w:r w:rsidR="00162208" w:rsidRPr="00D11E85">
        <w:t xml:space="preserve"> z</w:t>
      </w:r>
      <w:r w:rsidR="00162208">
        <w:t> </w:t>
      </w:r>
      <w:r w:rsidRPr="00D11E85">
        <w:t>wyłączeniem przypadku zawieszenia</w:t>
      </w:r>
      <w:r w:rsidR="00162208" w:rsidRPr="00D11E85">
        <w:t xml:space="preserve"> w</w:t>
      </w:r>
      <w:r w:rsidR="00162208">
        <w:t> </w:t>
      </w:r>
      <w:r w:rsidRPr="00D11E85">
        <w:t>lotach.</w:t>
      </w:r>
    </w:p>
    <w:p w:rsidR="00D11E85" w:rsidRPr="00D11E85" w:rsidRDefault="00D11E85" w:rsidP="00D11E85">
      <w:pPr>
        <w:pStyle w:val="ARTartustawynprozporzdzenia"/>
      </w:pPr>
      <w:bookmarkStart w:id="6" w:name="mip10568451"/>
      <w:bookmarkStart w:id="7" w:name="mip10568452"/>
      <w:bookmarkStart w:id="8" w:name="mip10568453"/>
      <w:bookmarkEnd w:id="6"/>
      <w:bookmarkEnd w:id="7"/>
      <w:bookmarkEnd w:id="8"/>
      <w:r w:rsidRPr="00162208">
        <w:rPr>
          <w:rStyle w:val="Ppogrubienie"/>
        </w:rPr>
        <w:t>§ </w:t>
      </w:r>
      <w:bookmarkStart w:id="9" w:name="mip10568454"/>
      <w:bookmarkEnd w:id="9"/>
      <w:r w:rsidRPr="00162208">
        <w:rPr>
          <w:rStyle w:val="Ppogrubienie"/>
        </w:rPr>
        <w:t>7.</w:t>
      </w:r>
      <w:r w:rsidRPr="00D11E85">
        <w:rPr>
          <w:rStyle w:val="Ppogrubienie"/>
        </w:rPr>
        <w:t> </w:t>
      </w:r>
      <w:r w:rsidRPr="00D11E85">
        <w:t>Norma </w:t>
      </w:r>
      <w:r w:rsidR="00162208">
        <w:t>”</w:t>
      </w:r>
      <w:r w:rsidRPr="00D11E85">
        <w:t>DU</w:t>
      </w:r>
      <w:r w:rsidR="00162208">
        <w:t>”</w:t>
      </w:r>
      <w:r w:rsidRPr="00D11E85">
        <w:t xml:space="preserve"> przysługuje</w:t>
      </w:r>
      <w:r w:rsidR="00162208" w:rsidRPr="00D11E85">
        <w:t xml:space="preserve"> w</w:t>
      </w:r>
      <w:r w:rsidR="00162208">
        <w:t> </w:t>
      </w:r>
      <w:r w:rsidRPr="00D11E85">
        <w:t>dniach pełnienia służby przez policjanta personelu technicznego wykonującego zadania przy bezpośredniej obsłudze statków powietrznych i pracy przy sprzęcie lotniczym oraz wyznaczonemu do bezpośredniej obsługi lotów i pełnienia dyżurów.</w:t>
      </w:r>
    </w:p>
    <w:p w:rsidR="00D11E85" w:rsidRPr="00D11E85" w:rsidRDefault="00D11E85" w:rsidP="00D11E85">
      <w:pPr>
        <w:pStyle w:val="ARTartustawynprozporzdzenia"/>
      </w:pPr>
      <w:r w:rsidRPr="00162208">
        <w:rPr>
          <w:rStyle w:val="Ppogrubienie"/>
        </w:rPr>
        <w:lastRenderedPageBreak/>
        <w:t>§ 8.</w:t>
      </w:r>
      <w:r w:rsidRPr="00D11E85">
        <w:t xml:space="preserve"> Norma </w:t>
      </w:r>
      <w:r w:rsidR="00162208">
        <w:t>„</w:t>
      </w:r>
      <w:r w:rsidRPr="00D11E85">
        <w:t>DS</w:t>
      </w:r>
      <w:r w:rsidR="00162208">
        <w:t>”</w:t>
      </w:r>
      <w:r w:rsidRPr="00D11E85">
        <w:t xml:space="preserve"> przysługuje policjantowi w dniach udziału w akcjach ochrony porządku publicznego w miejscu stałego pełnienia służby </w:t>
      </w:r>
      <w:r w:rsidRPr="00D11E85">
        <w:sym w:font="Symbol" w:char="F02D"/>
      </w:r>
      <w:r w:rsidR="00162208" w:rsidRPr="00D11E85">
        <w:t xml:space="preserve"> w</w:t>
      </w:r>
      <w:r w:rsidR="00162208">
        <w:t> </w:t>
      </w:r>
      <w:r w:rsidRPr="00D11E85">
        <w:t>warunkach powodujących konieczność pełnienia służby przez okres powyżej 10 godzin.</w:t>
      </w:r>
    </w:p>
    <w:p w:rsidR="00D11E85" w:rsidRPr="00D11E85" w:rsidRDefault="00D11E85" w:rsidP="00D11E85">
      <w:pPr>
        <w:pStyle w:val="ARTartustawynprozporzdzenia"/>
        <w:rPr>
          <w:rStyle w:val="Ppogrubienie"/>
        </w:rPr>
      </w:pPr>
      <w:bookmarkStart w:id="10" w:name="mip10568455"/>
      <w:bookmarkStart w:id="11" w:name="mip10568456"/>
      <w:bookmarkStart w:id="12" w:name="mip10568457"/>
      <w:bookmarkEnd w:id="10"/>
      <w:bookmarkEnd w:id="11"/>
      <w:bookmarkEnd w:id="12"/>
      <w:r w:rsidRPr="00162208">
        <w:rPr>
          <w:rStyle w:val="Ppogrubienie"/>
        </w:rPr>
        <w:t>§ 9.</w:t>
      </w:r>
      <w:r w:rsidRPr="00D11E85">
        <w:rPr>
          <w:rStyle w:val="Ppogrubienie"/>
        </w:rPr>
        <w:t> </w:t>
      </w:r>
      <w:r w:rsidRPr="00D11E85">
        <w:t xml:space="preserve">Uzupełnienie normy </w:t>
      </w:r>
      <w:r w:rsidR="00162208">
        <w:t>„</w:t>
      </w:r>
      <w:r w:rsidRPr="00D11E85">
        <w:t>SZ</w:t>
      </w:r>
      <w:r w:rsidR="00162208">
        <w:t>”</w:t>
      </w:r>
      <w:r w:rsidR="00162208" w:rsidRPr="00D11E85">
        <w:t xml:space="preserve"> o</w:t>
      </w:r>
      <w:r w:rsidR="00162208">
        <w:t> </w:t>
      </w:r>
      <w:r w:rsidR="00162208" w:rsidRPr="00D11E85">
        <w:t>7</w:t>
      </w:r>
      <w:r w:rsidR="00162208">
        <w:t> </w:t>
      </w:r>
      <w:r w:rsidRPr="00D11E85">
        <w:t>zł przysługuje policjantowi</w:t>
      </w:r>
      <w:r w:rsidR="00162208" w:rsidRPr="00D11E85">
        <w:t xml:space="preserve"> w</w:t>
      </w:r>
      <w:r w:rsidR="00162208">
        <w:t> </w:t>
      </w:r>
      <w:r w:rsidRPr="00D11E85">
        <w:t>dniach udziału w finałach ogólnopolskich konkursów, w zawodach sportowych i spartakiadach o mistrzostwo organów</w:t>
      </w:r>
      <w:r w:rsidR="00162208" w:rsidRPr="00D11E85">
        <w:t xml:space="preserve"> i</w:t>
      </w:r>
      <w:r w:rsidR="00162208">
        <w:t> </w:t>
      </w:r>
      <w:r w:rsidRPr="00D11E85">
        <w:t>jednostek organizacyjnych podległych lub nadzorowanych przez ministra właściwego do spraw wewnętrznych oraz przebywania na obozach kondycyjnych i zgrupowaniach szkoleniowych przed tymi zawodami.</w:t>
      </w:r>
    </w:p>
    <w:p w:rsidR="00D11E85" w:rsidRPr="00D11E85" w:rsidRDefault="00D11E85" w:rsidP="00162208">
      <w:pPr>
        <w:pStyle w:val="ARTartustawynprozporzdzenia"/>
        <w:keepNext/>
        <w:rPr>
          <w:rStyle w:val="Ppogrubienie"/>
        </w:rPr>
      </w:pPr>
      <w:r w:rsidRPr="00162208">
        <w:rPr>
          <w:rStyle w:val="Ppogrubienie"/>
        </w:rPr>
        <w:t>§ 10.</w:t>
      </w:r>
      <w:r w:rsidRPr="00D11E85">
        <w:rPr>
          <w:rStyle w:val="Ppogrubienie"/>
        </w:rPr>
        <w:t xml:space="preserve"> </w:t>
      </w:r>
      <w:r w:rsidRPr="00D11E85">
        <w:t>Uzupełnienie</w:t>
      </w:r>
      <w:r w:rsidRPr="00D11E85">
        <w:rPr>
          <w:rStyle w:val="Ppogrubienie"/>
        </w:rPr>
        <w:t xml:space="preserve"> </w:t>
      </w:r>
      <w:r w:rsidRPr="00D11E85">
        <w:t xml:space="preserve">normy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o 5 zł przysługuje:</w:t>
      </w:r>
    </w:p>
    <w:p w:rsidR="00D11E85" w:rsidRPr="00D11E85" w:rsidRDefault="00D11E85" w:rsidP="00D11E85">
      <w:pPr>
        <w:pStyle w:val="PKTpunkt"/>
      </w:pPr>
      <w:r w:rsidRPr="00D11E85">
        <w:t>1)</w:t>
      </w:r>
      <w:r w:rsidRPr="00D11E85">
        <w:tab/>
        <w:t>w przypadkach,</w:t>
      </w:r>
      <w:r w:rsidR="00162208" w:rsidRPr="00D11E85">
        <w:t xml:space="preserve"> o</w:t>
      </w:r>
      <w:r w:rsidR="00162208">
        <w:t> </w:t>
      </w:r>
      <w:r w:rsidRPr="00D11E85">
        <w:t>których mowa</w:t>
      </w:r>
      <w:r w:rsidR="00162208" w:rsidRPr="00D11E85">
        <w:t xml:space="preserve"> w</w:t>
      </w:r>
      <w:r w:rsidR="00162208">
        <w:t> art. </w:t>
      </w:r>
      <w:r w:rsidRPr="00D11E85">
        <w:t>7</w:t>
      </w:r>
      <w:r w:rsidR="00162208" w:rsidRPr="00D11E85">
        <w:t>2</w:t>
      </w:r>
      <w:r w:rsidR="00162208">
        <w:t xml:space="preserve"> ust. </w:t>
      </w:r>
      <w:r w:rsidR="00162208" w:rsidRPr="00D11E85">
        <w:t>2</w:t>
      </w:r>
      <w:r w:rsidR="00162208">
        <w:t xml:space="preserve"> pkt </w:t>
      </w:r>
      <w:r w:rsidR="00162208" w:rsidRPr="00D11E85">
        <w:t>4</w:t>
      </w:r>
      <w:r w:rsidR="00162208">
        <w:t> </w:t>
      </w:r>
      <w:r w:rsidRPr="00D11E85">
        <w:t>ustawy;</w:t>
      </w:r>
    </w:p>
    <w:p w:rsidR="00D11E85" w:rsidRPr="00D11E85" w:rsidRDefault="00D11E85" w:rsidP="00162208">
      <w:pPr>
        <w:pStyle w:val="PKTpunkt"/>
        <w:keepNext/>
      </w:pPr>
      <w:r w:rsidRPr="00D11E85">
        <w:t>2)</w:t>
      </w:r>
      <w:r w:rsidRPr="00D11E85">
        <w:tab/>
        <w:t>w dniach:</w:t>
      </w:r>
    </w:p>
    <w:p w:rsidR="0018494C" w:rsidRDefault="00D11E85" w:rsidP="0018494C">
      <w:pPr>
        <w:pStyle w:val="LITlitera"/>
      </w:pPr>
      <w:r w:rsidRPr="00D11E85">
        <w:t>a)</w:t>
      </w:r>
      <w:r w:rsidRPr="00D11E85">
        <w:tab/>
        <w:t xml:space="preserve">przebywania policjanta służby </w:t>
      </w:r>
      <w:proofErr w:type="spellStart"/>
      <w:r w:rsidRPr="00D11E85">
        <w:t>kontrterrorystycznej</w:t>
      </w:r>
      <w:proofErr w:type="spellEnd"/>
      <w:r w:rsidRPr="00D11E85">
        <w:t xml:space="preserve"> na obozie kondycyjnym i zgrupowaniu szkoleniowym</w:t>
      </w:r>
      <w:r w:rsidR="00162208" w:rsidRPr="00D11E85">
        <w:t xml:space="preserve"> w</w:t>
      </w:r>
      <w:r w:rsidR="00162208">
        <w:t> </w:t>
      </w:r>
      <w:r w:rsidRPr="00D11E85">
        <w:t>związku</w:t>
      </w:r>
      <w:r w:rsidR="00162208" w:rsidRPr="00D11E85">
        <w:t xml:space="preserve"> z</w:t>
      </w:r>
      <w:r w:rsidR="00162208">
        <w:t> </w:t>
      </w:r>
      <w:r w:rsidRPr="00D11E85">
        <w:t>odbywaniem doskonalenia zawodowego albo pełnienia służby</w:t>
      </w:r>
      <w:r w:rsidR="00162208" w:rsidRPr="00D11E85">
        <w:t xml:space="preserve"> w</w:t>
      </w:r>
      <w:r w:rsidR="00162208">
        <w:t> </w:t>
      </w:r>
      <w:r w:rsidRPr="00D11E85">
        <w:t>systemie skoszarowanym,</w:t>
      </w:r>
    </w:p>
    <w:p w:rsidR="00D11E85" w:rsidRPr="00D11E85" w:rsidRDefault="0018494C" w:rsidP="0018494C">
      <w:pPr>
        <w:pStyle w:val="LITlitera"/>
      </w:pPr>
      <w:r>
        <w:t>b)</w:t>
      </w:r>
      <w:r>
        <w:tab/>
      </w:r>
      <w:r w:rsidR="00D11E85" w:rsidRPr="00D11E85">
        <w:t>udziału policjanta</w:t>
      </w:r>
      <w:r w:rsidR="00162208" w:rsidRPr="00D11E85">
        <w:t xml:space="preserve"> w</w:t>
      </w:r>
      <w:r w:rsidR="00162208">
        <w:t> </w:t>
      </w:r>
      <w:r w:rsidR="00D11E85" w:rsidRPr="00D11E85">
        <w:t>obozie kondycyjnym i zgrupowaniu szkoleniowym opartym</w:t>
      </w:r>
      <w:r>
        <w:t xml:space="preserve"> </w:t>
      </w:r>
      <w:r w:rsidR="00D11E85" w:rsidRPr="00D11E85">
        <w:t xml:space="preserve">na programie doskonalenia zawodowego dla służby </w:t>
      </w:r>
      <w:proofErr w:type="spellStart"/>
      <w:r w:rsidR="00D11E85" w:rsidRPr="00D11E85">
        <w:t>kontrterrorystycznej</w:t>
      </w:r>
      <w:proofErr w:type="spellEnd"/>
      <w:r w:rsidR="00D11E85" w:rsidRPr="00D11E85">
        <w:t>,</w:t>
      </w:r>
    </w:p>
    <w:p w:rsidR="00D11E85" w:rsidRPr="00D11E85" w:rsidRDefault="00D11E85" w:rsidP="00D11E85">
      <w:pPr>
        <w:pStyle w:val="LITlitera"/>
      </w:pPr>
      <w:r w:rsidRPr="00D11E85">
        <w:t>c)</w:t>
      </w:r>
      <w:r w:rsidRPr="00D11E85">
        <w:tab/>
        <w:t>wykonywania przez policjanta zadań szkoleniowych</w:t>
      </w:r>
      <w:r w:rsidR="00162208" w:rsidRPr="00D11E85">
        <w:t xml:space="preserve"> w</w:t>
      </w:r>
      <w:r w:rsidR="00162208">
        <w:t> </w:t>
      </w:r>
      <w:r w:rsidRPr="00D11E85">
        <w:t>związku</w:t>
      </w:r>
      <w:r w:rsidR="00162208" w:rsidRPr="00D11E85">
        <w:t xml:space="preserve"> z</w:t>
      </w:r>
      <w:r w:rsidR="00162208">
        <w:t> </w:t>
      </w:r>
      <w:r w:rsidRPr="00D11E85">
        <w:t>odbywaniem doskonalenia zawodowego na akwenach morskich</w:t>
      </w:r>
      <w:r w:rsidR="00162208" w:rsidRPr="00D11E85">
        <w:t xml:space="preserve"> i</w:t>
      </w:r>
      <w:r w:rsidR="00162208">
        <w:t> </w:t>
      </w:r>
      <w:r w:rsidRPr="00D11E85">
        <w:t>śródlądowych.</w:t>
      </w:r>
    </w:p>
    <w:p w:rsidR="00D11E85" w:rsidRPr="00D11E85" w:rsidRDefault="00D11E85" w:rsidP="00162208">
      <w:pPr>
        <w:pStyle w:val="ARTartustawynprozporzdzenia"/>
        <w:keepNext/>
      </w:pPr>
      <w:bookmarkStart w:id="13" w:name="mip10568458"/>
      <w:bookmarkEnd w:id="13"/>
      <w:r w:rsidRPr="00162208">
        <w:rPr>
          <w:rStyle w:val="Ppogrubienie"/>
        </w:rPr>
        <w:t>§ </w:t>
      </w:r>
      <w:bookmarkStart w:id="14" w:name="mip10568459"/>
      <w:bookmarkEnd w:id="14"/>
      <w:r w:rsidRPr="00162208">
        <w:rPr>
          <w:rStyle w:val="Ppogrubienie"/>
        </w:rPr>
        <w:t>11.</w:t>
      </w:r>
      <w:bookmarkStart w:id="15" w:name="mip10568460"/>
      <w:bookmarkStart w:id="16" w:name="mip10568461"/>
      <w:bookmarkStart w:id="17" w:name="mip10568462"/>
      <w:bookmarkEnd w:id="15"/>
      <w:bookmarkEnd w:id="16"/>
      <w:bookmarkEnd w:id="17"/>
      <w:r w:rsidRPr="00D11E85">
        <w:rPr>
          <w:rStyle w:val="Ppogrubienie"/>
        </w:rPr>
        <w:t xml:space="preserve"> </w:t>
      </w:r>
      <w:r w:rsidRPr="00D11E85">
        <w:t xml:space="preserve">Uzupełnienie normy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o 4 zł przysługuje:</w:t>
      </w:r>
    </w:p>
    <w:p w:rsidR="00D11E85" w:rsidRPr="00D11E85" w:rsidRDefault="00D11E85" w:rsidP="0018494C">
      <w:pPr>
        <w:pStyle w:val="PKTpunkt"/>
      </w:pPr>
      <w:r w:rsidRPr="00D11E85">
        <w:t>1)</w:t>
      </w:r>
      <w:r w:rsidRPr="00D11E85">
        <w:tab/>
        <w:t>w przypadkach,</w:t>
      </w:r>
      <w:r w:rsidR="00162208" w:rsidRPr="00D11E85">
        <w:t xml:space="preserve"> o</w:t>
      </w:r>
      <w:r w:rsidR="00162208">
        <w:t> </w:t>
      </w:r>
      <w:r w:rsidRPr="00D11E85">
        <w:t>których mowa</w:t>
      </w:r>
      <w:r w:rsidR="00162208" w:rsidRPr="00D11E85">
        <w:t xml:space="preserve"> w</w:t>
      </w:r>
      <w:r w:rsidR="00162208">
        <w:t> art. </w:t>
      </w:r>
      <w:r w:rsidRPr="00D11E85">
        <w:t>7</w:t>
      </w:r>
      <w:r w:rsidR="00162208" w:rsidRPr="00D11E85">
        <w:t>2</w:t>
      </w:r>
      <w:r w:rsidR="00162208">
        <w:t xml:space="preserve"> ust. </w:t>
      </w:r>
      <w:r w:rsidR="00162208" w:rsidRPr="00D11E85">
        <w:t>2</w:t>
      </w:r>
      <w:r w:rsidR="00162208">
        <w:t xml:space="preserve"> pkt </w:t>
      </w:r>
      <w:r w:rsidR="00162208" w:rsidRPr="00D11E85">
        <w:t>2</w:t>
      </w:r>
      <w:r w:rsidR="00162208">
        <w:t> </w:t>
      </w:r>
      <w:r w:rsidRPr="00D11E85">
        <w:t>ustawy;</w:t>
      </w:r>
    </w:p>
    <w:p w:rsidR="00D11E85" w:rsidRPr="00D11E85" w:rsidRDefault="00D11E85" w:rsidP="00162208">
      <w:pPr>
        <w:pStyle w:val="PKTpunkt"/>
        <w:keepNext/>
      </w:pPr>
      <w:r w:rsidRPr="00D11E85">
        <w:t>2)</w:t>
      </w:r>
      <w:r w:rsidRPr="00D11E85">
        <w:tab/>
        <w:t>w dniach:</w:t>
      </w:r>
    </w:p>
    <w:p w:rsidR="00D11E85" w:rsidRPr="00D11E85" w:rsidRDefault="00D11E85" w:rsidP="0018494C">
      <w:pPr>
        <w:pStyle w:val="LITlitera"/>
      </w:pPr>
      <w:r w:rsidRPr="00D11E85">
        <w:t>a)</w:t>
      </w:r>
      <w:r w:rsidRPr="00D11E85">
        <w:tab/>
        <w:t>udziału policjanta</w:t>
      </w:r>
      <w:r w:rsidR="00162208" w:rsidRPr="00D11E85">
        <w:t xml:space="preserve"> w</w:t>
      </w:r>
      <w:r w:rsidR="00162208">
        <w:t> </w:t>
      </w:r>
      <w:r w:rsidRPr="00D11E85">
        <w:t>akcjach zapobiegania skutkom klęsk żywiołowych lub usuwania ich skutków oraz</w:t>
      </w:r>
      <w:r w:rsidR="00162208" w:rsidRPr="00D11E85">
        <w:t xml:space="preserve"> w</w:t>
      </w:r>
      <w:r w:rsidR="00162208">
        <w:t> </w:t>
      </w:r>
      <w:r w:rsidRPr="00D11E85">
        <w:t xml:space="preserve">działaniach porządkowych podczas akcji ratowniczych przy likwidacji skutków klęsk żywiołowych, trwających ponad </w:t>
      </w:r>
      <w:r w:rsidR="00162208" w:rsidRPr="00D11E85">
        <w:t>8</w:t>
      </w:r>
      <w:r w:rsidR="00162208">
        <w:t> </w:t>
      </w:r>
      <w:r w:rsidRPr="00D11E85">
        <w:t>godzin.</w:t>
      </w:r>
    </w:p>
    <w:p w:rsidR="00D11E85" w:rsidRPr="00D11E85" w:rsidRDefault="00D11E85" w:rsidP="0018494C">
      <w:pPr>
        <w:pStyle w:val="LITlitera"/>
      </w:pPr>
      <w:r w:rsidRPr="00D11E85">
        <w:t>b)</w:t>
      </w:r>
      <w:r w:rsidRPr="00D11E85">
        <w:tab/>
        <w:t xml:space="preserve">wykonywania czynności służbowych poza miejscem stałego pełnienia służby, </w:t>
      </w:r>
      <w:r w:rsidR="0018494C">
        <w:t>w </w:t>
      </w:r>
      <w:r w:rsidRPr="00D11E85">
        <w:t>warunkach uzasadniających przyznanie diety na pokrycie zwiększonych kosztów wyżywienia, za zgodą policjanta;</w:t>
      </w:r>
    </w:p>
    <w:p w:rsidR="00D11E85" w:rsidRPr="00D11E85" w:rsidRDefault="00D11E85" w:rsidP="0018494C">
      <w:pPr>
        <w:pStyle w:val="PKTpunkt"/>
      </w:pPr>
      <w:r w:rsidRPr="00D11E85">
        <w:t>3)</w:t>
      </w:r>
      <w:r w:rsidRPr="00D11E85">
        <w:tab/>
        <w:t>policjantowi uczestniczącemu</w:t>
      </w:r>
      <w:r w:rsidR="00162208" w:rsidRPr="00D11E85">
        <w:t xml:space="preserve"> w</w:t>
      </w:r>
      <w:r w:rsidR="00162208">
        <w:t> </w:t>
      </w:r>
      <w:r w:rsidRPr="00D11E85">
        <w:t>doskonaleniu zawodowym dla przewodników psów służbowych</w:t>
      </w:r>
      <w:r w:rsidR="00162208" w:rsidRPr="00D11E85">
        <w:t xml:space="preserve"> w</w:t>
      </w:r>
      <w:r w:rsidR="00162208">
        <w:t> </w:t>
      </w:r>
      <w:r w:rsidRPr="00D11E85">
        <w:t>komórkach właściwych do spraw tres</w:t>
      </w:r>
      <w:r w:rsidR="0018494C">
        <w:t>ury psów służbowych</w:t>
      </w:r>
      <w:r w:rsidR="00162208">
        <w:t xml:space="preserve"> w </w:t>
      </w:r>
      <w:r w:rsidR="0018494C">
        <w:t>Policji i </w:t>
      </w:r>
      <w:r w:rsidRPr="00D11E85">
        <w:t>szkolenia przewodników tych psów,</w:t>
      </w:r>
      <w:r w:rsidR="00162208" w:rsidRPr="00D11E85">
        <w:t xml:space="preserve"> w</w:t>
      </w:r>
      <w:r w:rsidR="00162208">
        <w:t> </w:t>
      </w:r>
      <w:r w:rsidRPr="00D11E85">
        <w:t>dniach zajęć na wolnym powietrzu wymagających zwiększonego wysiłku fizycznego związanego</w:t>
      </w:r>
      <w:r w:rsidR="00162208" w:rsidRPr="00D11E85">
        <w:t xml:space="preserve"> z</w:t>
      </w:r>
      <w:r w:rsidR="00162208">
        <w:t> </w:t>
      </w:r>
      <w:r w:rsidRPr="00D11E85">
        <w:t>tresurą psów.</w:t>
      </w:r>
    </w:p>
    <w:p w:rsidR="00D11E85" w:rsidRPr="00D11E85" w:rsidRDefault="00D11E85" w:rsidP="00162208">
      <w:pPr>
        <w:pStyle w:val="ARTartustawynprozporzdzenia"/>
        <w:keepNext/>
      </w:pPr>
      <w:r w:rsidRPr="00162208">
        <w:rPr>
          <w:rStyle w:val="Ppogrubienie"/>
        </w:rPr>
        <w:lastRenderedPageBreak/>
        <w:t>§ 12.</w:t>
      </w:r>
      <w:r w:rsidRPr="00D11E85">
        <w:rPr>
          <w:rStyle w:val="Ppogrubienie"/>
        </w:rPr>
        <w:t xml:space="preserve"> </w:t>
      </w:r>
      <w:r w:rsidRPr="00D11E85">
        <w:t xml:space="preserve">Uzupełnienie normy </w:t>
      </w:r>
      <w:r w:rsidR="00162208">
        <w:t>„</w:t>
      </w:r>
      <w:r w:rsidRPr="00D11E85">
        <w:t>DU</w:t>
      </w:r>
      <w:r w:rsidR="00162208">
        <w:t>”</w:t>
      </w:r>
      <w:r w:rsidRPr="00D11E85">
        <w:t xml:space="preserve"> o kwotę 2 zł przysługuje:</w:t>
      </w:r>
    </w:p>
    <w:p w:rsidR="00D11E85" w:rsidRPr="00D11E85" w:rsidRDefault="00D11E85" w:rsidP="0018494C">
      <w:pPr>
        <w:pStyle w:val="PKTpunkt"/>
      </w:pPr>
      <w:r w:rsidRPr="00D11E85">
        <w:t>1)</w:t>
      </w:r>
      <w:r w:rsidRPr="00D11E85">
        <w:tab/>
        <w:t xml:space="preserve">w dniach pełnienia służby przez policjanta służby </w:t>
      </w:r>
      <w:proofErr w:type="spellStart"/>
      <w:r w:rsidRPr="00D11E85">
        <w:t>kontrterrorystycznej</w:t>
      </w:r>
      <w:proofErr w:type="spellEnd"/>
      <w:r w:rsidRPr="00D11E85">
        <w:t>, z wyjątkiem policjanta zajmującego stanowisko</w:t>
      </w:r>
      <w:r w:rsidR="0018494C">
        <w:t>,</w:t>
      </w:r>
      <w:r w:rsidRPr="00D11E85">
        <w:t xml:space="preserve"> na którym wykonuje prace administra</w:t>
      </w:r>
      <w:r w:rsidR="0018494C">
        <w:t>cyjno</w:t>
      </w:r>
      <w:r w:rsidR="00162208">
        <w:softHyphen/>
      </w:r>
      <w:r w:rsidR="00162208">
        <w:noBreakHyphen/>
      </w:r>
      <w:r w:rsidRPr="00D11E85">
        <w:t>biurowe, lub</w:t>
      </w:r>
    </w:p>
    <w:p w:rsidR="00D11E85" w:rsidRPr="00D11E85" w:rsidRDefault="00D11E85" w:rsidP="0018494C">
      <w:pPr>
        <w:pStyle w:val="PKTpunkt"/>
      </w:pPr>
      <w:r w:rsidRPr="00D11E85">
        <w:t>2)</w:t>
      </w:r>
      <w:r w:rsidRPr="00D11E85">
        <w:tab/>
        <w:t xml:space="preserve">w dniach wykonywania przez policjanta służby </w:t>
      </w:r>
      <w:proofErr w:type="spellStart"/>
      <w:r w:rsidRPr="00D11E85">
        <w:t>kontrterrorystycznej</w:t>
      </w:r>
      <w:proofErr w:type="spellEnd"/>
      <w:r w:rsidRPr="00D11E85">
        <w:t xml:space="preserve"> zadań szkoleniowych lub bojowych na akwenach morskich </w:t>
      </w:r>
      <w:r w:rsidRPr="00D11E85">
        <w:sym w:font="Symbol" w:char="F02D"/>
      </w:r>
      <w:r w:rsidRPr="00D11E85">
        <w:t xml:space="preserve"> jako uzupełnienie do normy </w:t>
      </w:r>
      <w:r w:rsidR="00162208">
        <w:t>„</w:t>
      </w:r>
      <w:r w:rsidRPr="00D11E85">
        <w:t>SZ</w:t>
      </w:r>
      <w:r w:rsidR="00162208">
        <w:t>”</w:t>
      </w:r>
      <w:r w:rsidRPr="00D11E85">
        <w:t>.</w:t>
      </w:r>
    </w:p>
    <w:p w:rsidR="00D11E85" w:rsidRPr="00D11E85" w:rsidRDefault="00D11E85" w:rsidP="002D4632">
      <w:pPr>
        <w:pStyle w:val="ARTartustawynprozporzdzenia"/>
      </w:pPr>
      <w:r w:rsidRPr="00162208">
        <w:rPr>
          <w:rStyle w:val="Ppogrubienie"/>
        </w:rPr>
        <w:t>§ 13.</w:t>
      </w:r>
      <w:r w:rsidR="00162208" w:rsidRPr="00D11E85">
        <w:rPr>
          <w:rStyle w:val="Ppogrubienie"/>
        </w:rPr>
        <w:t> </w:t>
      </w:r>
      <w:r w:rsidR="00162208" w:rsidRPr="00D11E85">
        <w:t>W</w:t>
      </w:r>
      <w:r w:rsidR="00162208">
        <w:rPr>
          <w:rStyle w:val="Ppogrubienie"/>
        </w:rPr>
        <w:t> </w:t>
      </w:r>
      <w:r w:rsidRPr="00D11E85">
        <w:t>przypadku gdy warunki techniczne lub organizacyjne uniemożliwiają wyżywienie uprawnionych policjantów według różnych norm wyżywienia, stosuje się jedną normę wyżywienia, przysługującą większości tych policjantów.</w:t>
      </w:r>
    </w:p>
    <w:p w:rsidR="00D11E85" w:rsidRPr="00D11E85" w:rsidRDefault="00D11E85" w:rsidP="00162208">
      <w:pPr>
        <w:pStyle w:val="ARTartustawynprozporzdzenia"/>
        <w:keepNext/>
      </w:pPr>
      <w:bookmarkStart w:id="18" w:name="mip10568463"/>
      <w:bookmarkStart w:id="19" w:name="mip10568464"/>
      <w:bookmarkStart w:id="20" w:name="mip10568465"/>
      <w:bookmarkStart w:id="21" w:name="mip10568468"/>
      <w:bookmarkStart w:id="22" w:name="mip10568469"/>
      <w:bookmarkStart w:id="23" w:name="mip10568470"/>
      <w:bookmarkStart w:id="24" w:name="mip10568473"/>
      <w:bookmarkStart w:id="25" w:name="mip10568474"/>
      <w:bookmarkStart w:id="26" w:name="mip10568475"/>
      <w:bookmarkStart w:id="27" w:name="mip10568476"/>
      <w:bookmarkStart w:id="28" w:name="mip10568477"/>
      <w:bookmarkStart w:id="29" w:name="mip10568478"/>
      <w:bookmarkStart w:id="30" w:name="highlightHit_23"/>
      <w:bookmarkStart w:id="31" w:name="mip1056847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162208">
        <w:rPr>
          <w:rStyle w:val="Ppogrubienie"/>
        </w:rPr>
        <w:t>§ 14.</w:t>
      </w:r>
      <w:r w:rsidRPr="00D11E85">
        <w:rPr>
          <w:rStyle w:val="Ppogrubienie"/>
        </w:rPr>
        <w:t> </w:t>
      </w:r>
      <w:r w:rsidRPr="00D11E85">
        <w:t>1. Wysokość świadczenia pieniężnego w zamian za wyżywienie wynosi:</w:t>
      </w:r>
    </w:p>
    <w:p w:rsidR="00D11E85" w:rsidRPr="00D11E85" w:rsidRDefault="00D11E85" w:rsidP="0018494C">
      <w:pPr>
        <w:pStyle w:val="PKTpunkt"/>
      </w:pPr>
      <w:r w:rsidRPr="00D11E85">
        <w:t>1)</w:t>
      </w:r>
      <w:r w:rsidRPr="00D11E85">
        <w:tab/>
        <w:t xml:space="preserve">za normę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– 18 zł;</w:t>
      </w:r>
    </w:p>
    <w:p w:rsidR="00D11E85" w:rsidRPr="00D11E85" w:rsidRDefault="00D11E85" w:rsidP="0018494C">
      <w:pPr>
        <w:pStyle w:val="PKTpunkt"/>
      </w:pPr>
      <w:r w:rsidRPr="00D11E85">
        <w:t>2)</w:t>
      </w:r>
      <w:r w:rsidRPr="00D11E85">
        <w:tab/>
        <w:t xml:space="preserve">za normę </w:t>
      </w:r>
      <w:r w:rsidR="00162208">
        <w:t>„</w:t>
      </w:r>
      <w:r w:rsidRPr="00D11E85">
        <w:t>LOT</w:t>
      </w:r>
      <w:r w:rsidR="00162208">
        <w:t>”</w:t>
      </w:r>
      <w:r w:rsidRPr="00D11E85">
        <w:t xml:space="preserve"> – 22 zł;</w:t>
      </w:r>
    </w:p>
    <w:p w:rsidR="00D11E85" w:rsidRPr="00D11E85" w:rsidRDefault="00D11E85" w:rsidP="0018494C">
      <w:pPr>
        <w:pStyle w:val="PKTpunkt"/>
      </w:pPr>
      <w:r w:rsidRPr="00D11E85">
        <w:t>3)</w:t>
      </w:r>
      <w:r w:rsidRPr="00D11E85">
        <w:tab/>
        <w:t xml:space="preserve">za normę </w:t>
      </w:r>
      <w:r w:rsidR="00162208">
        <w:t>„</w:t>
      </w:r>
      <w:r w:rsidRPr="00D11E85">
        <w:t>DU</w:t>
      </w:r>
      <w:r w:rsidR="00162208">
        <w:t>”</w:t>
      </w:r>
      <w:r w:rsidRPr="00D11E85">
        <w:t xml:space="preserve"> – 7 zł;</w:t>
      </w:r>
    </w:p>
    <w:p w:rsidR="00D11E85" w:rsidRPr="00D11E85" w:rsidRDefault="00D11E85" w:rsidP="0018494C">
      <w:pPr>
        <w:pStyle w:val="PKTpunkt"/>
      </w:pPr>
      <w:r w:rsidRPr="00D11E85">
        <w:t>4)</w:t>
      </w:r>
      <w:r w:rsidRPr="00D11E85">
        <w:tab/>
        <w:t xml:space="preserve">za normę </w:t>
      </w:r>
      <w:r w:rsidR="00162208">
        <w:t>„</w:t>
      </w:r>
      <w:r w:rsidRPr="00D11E85">
        <w:t>SP</w:t>
      </w:r>
      <w:r w:rsidR="00162208">
        <w:t>”</w:t>
      </w:r>
      <w:r w:rsidRPr="00D11E85">
        <w:t>– 4 zł;</w:t>
      </w:r>
    </w:p>
    <w:p w:rsidR="00D11E85" w:rsidRPr="00D11E85" w:rsidRDefault="00D11E85" w:rsidP="0018494C">
      <w:pPr>
        <w:pStyle w:val="PKTpunkt"/>
      </w:pPr>
      <w:r w:rsidRPr="00D11E85">
        <w:t>5)</w:t>
      </w:r>
      <w:r w:rsidRPr="00D11E85">
        <w:tab/>
        <w:t xml:space="preserve">za normę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uzupełnioną o 7 zł – 25 zł;</w:t>
      </w:r>
    </w:p>
    <w:p w:rsidR="00D11E85" w:rsidRPr="00D11E85" w:rsidRDefault="00D11E85" w:rsidP="0018494C">
      <w:pPr>
        <w:pStyle w:val="PKTpunkt"/>
      </w:pPr>
      <w:r w:rsidRPr="00D11E85">
        <w:t>6)</w:t>
      </w:r>
      <w:r w:rsidRPr="00D11E85">
        <w:tab/>
        <w:t xml:space="preserve">za normę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uzupełnioną o 5 zł – 23 zł;</w:t>
      </w:r>
    </w:p>
    <w:p w:rsidR="00D11E85" w:rsidRPr="00D11E85" w:rsidRDefault="00D11E85" w:rsidP="0018494C">
      <w:pPr>
        <w:pStyle w:val="PKTpunkt"/>
      </w:pPr>
      <w:r w:rsidRPr="00D11E85">
        <w:t>7)</w:t>
      </w:r>
      <w:r w:rsidRPr="00D11E85">
        <w:tab/>
        <w:t xml:space="preserve">za normę </w:t>
      </w:r>
      <w:r w:rsidR="00162208">
        <w:t>„</w:t>
      </w:r>
      <w:r w:rsidRPr="00D11E85">
        <w:t>SZ</w:t>
      </w:r>
      <w:r w:rsidR="00162208">
        <w:t>”</w:t>
      </w:r>
      <w:r w:rsidRPr="00D11E85">
        <w:t xml:space="preserve"> uzupełnioną o 4 zł – 22 zł;</w:t>
      </w:r>
    </w:p>
    <w:p w:rsidR="00D11E85" w:rsidRPr="00D11E85" w:rsidRDefault="00D11E85" w:rsidP="0018494C">
      <w:pPr>
        <w:pStyle w:val="PKTpunkt"/>
      </w:pPr>
      <w:r w:rsidRPr="00D11E85">
        <w:t>8)</w:t>
      </w:r>
      <w:r w:rsidRPr="00D11E85">
        <w:tab/>
        <w:t xml:space="preserve">za normę </w:t>
      </w:r>
      <w:r w:rsidR="00162208">
        <w:t>„</w:t>
      </w:r>
      <w:r w:rsidRPr="00D11E85">
        <w:t>DU</w:t>
      </w:r>
      <w:r w:rsidR="00162208">
        <w:t>”</w:t>
      </w:r>
      <w:r w:rsidRPr="00D11E85">
        <w:t xml:space="preserve"> uzupełniona o 2 zł – 9 zł.</w:t>
      </w:r>
    </w:p>
    <w:p w:rsidR="00D11E85" w:rsidRPr="00D11E85" w:rsidRDefault="0018494C" w:rsidP="0018494C">
      <w:pPr>
        <w:pStyle w:val="USTustnpkodeksu"/>
        <w:rPr>
          <w:rStyle w:val="Ppogrubienie"/>
        </w:rPr>
      </w:pPr>
      <w:r>
        <w:t xml:space="preserve">2. </w:t>
      </w:r>
      <w:r w:rsidR="00D11E85" w:rsidRPr="00D11E85">
        <w:t>Policjantom pełniącym w okresie od dnia 1 listopada do dnia 31 marca służbę na wolnym powietrzu przez co najmniej 4 godziny dziennie, przysługuje świadczenie pieniężne</w:t>
      </w:r>
      <w:r w:rsidR="00162208" w:rsidRPr="00D11E85">
        <w:t xml:space="preserve"> w</w:t>
      </w:r>
      <w:r w:rsidR="00162208">
        <w:t> </w:t>
      </w:r>
      <w:r w:rsidR="00D11E85" w:rsidRPr="00D11E85">
        <w:t>zamian za wyżywienie w kwocie 12 zł.</w:t>
      </w:r>
    </w:p>
    <w:p w:rsidR="00D11E85" w:rsidRPr="00D11E85" w:rsidRDefault="00D11E85" w:rsidP="00162208">
      <w:pPr>
        <w:pStyle w:val="ARTartustawynprozporzdzenia"/>
        <w:keepNext/>
      </w:pPr>
      <w:r w:rsidRPr="00162208">
        <w:rPr>
          <w:rStyle w:val="Ppogrubienie"/>
        </w:rPr>
        <w:t>§ 15.</w:t>
      </w:r>
      <w:r w:rsidRPr="00D11E85">
        <w:rPr>
          <w:rStyle w:val="Ppogrubienie"/>
        </w:rPr>
        <w:t xml:space="preserve"> </w:t>
      </w:r>
      <w:r w:rsidRPr="00D11E85">
        <w:t>Świadczenie pieniężne podwyższa się o:</w:t>
      </w:r>
    </w:p>
    <w:p w:rsidR="00D11E85" w:rsidRPr="00D11E85" w:rsidRDefault="00D11E85" w:rsidP="0018494C">
      <w:pPr>
        <w:pStyle w:val="PKTpunkt"/>
      </w:pPr>
      <w:r w:rsidRPr="00D11E85">
        <w:t>1)</w:t>
      </w:r>
      <w:r w:rsidRPr="00D11E85">
        <w:tab/>
        <w:t>18 zł w przypadku, o którym mowa</w:t>
      </w:r>
      <w:r w:rsidR="00162208" w:rsidRPr="00D11E85">
        <w:t xml:space="preserve"> w</w:t>
      </w:r>
      <w:r w:rsidR="00162208">
        <w:t> art. </w:t>
      </w:r>
      <w:r w:rsidRPr="00D11E85">
        <w:t>7</w:t>
      </w:r>
      <w:r w:rsidR="00162208" w:rsidRPr="00D11E85">
        <w:t>2</w:t>
      </w:r>
      <w:r w:rsidR="00162208">
        <w:t xml:space="preserve"> ust. </w:t>
      </w:r>
      <w:r w:rsidR="00162208" w:rsidRPr="00D11E85">
        <w:t>7</w:t>
      </w:r>
      <w:r w:rsidR="00162208">
        <w:t xml:space="preserve"> pkt </w:t>
      </w:r>
      <w:r w:rsidR="00162208" w:rsidRPr="00D11E85">
        <w:t>1</w:t>
      </w:r>
      <w:r w:rsidR="00162208">
        <w:t xml:space="preserve"> i </w:t>
      </w:r>
      <w:r w:rsidRPr="00D11E85">
        <w:t>2 ustawy;</w:t>
      </w:r>
    </w:p>
    <w:p w:rsidR="00D11E85" w:rsidRPr="00D11E85" w:rsidRDefault="00D11E85" w:rsidP="0018494C">
      <w:pPr>
        <w:pStyle w:val="PKTpunkt"/>
      </w:pPr>
      <w:r w:rsidRPr="00D11E85">
        <w:t>2)</w:t>
      </w:r>
      <w:r w:rsidRPr="00D11E85">
        <w:tab/>
        <w:t>22 zł w przypadku, o którym mowa</w:t>
      </w:r>
      <w:r w:rsidR="00162208" w:rsidRPr="00D11E85">
        <w:t xml:space="preserve"> w</w:t>
      </w:r>
      <w:r w:rsidR="00162208">
        <w:t> art. </w:t>
      </w:r>
      <w:r w:rsidRPr="00D11E85">
        <w:t>7</w:t>
      </w:r>
      <w:r w:rsidR="00162208" w:rsidRPr="00D11E85">
        <w:t>2</w:t>
      </w:r>
      <w:r w:rsidR="00162208">
        <w:t xml:space="preserve"> ust. </w:t>
      </w:r>
      <w:r w:rsidR="00162208" w:rsidRPr="00D11E85">
        <w:t>7</w:t>
      </w:r>
      <w:r w:rsidR="00162208">
        <w:t xml:space="preserve"> pkt </w:t>
      </w:r>
      <w:r w:rsidRPr="00D11E85">
        <w:t>3 ustawy.</w:t>
      </w:r>
    </w:p>
    <w:p w:rsidR="00D11E85" w:rsidRPr="00D11E85" w:rsidRDefault="00D11E85" w:rsidP="002D4632">
      <w:pPr>
        <w:pStyle w:val="ARTartustawynprozporzdzenia"/>
      </w:pPr>
      <w:r w:rsidRPr="00162208">
        <w:rPr>
          <w:rStyle w:val="Ppogrubienie"/>
        </w:rPr>
        <w:t>§ 16.</w:t>
      </w:r>
      <w:r w:rsidRPr="00D11E85">
        <w:rPr>
          <w:rStyle w:val="Ppogrubienie"/>
        </w:rPr>
        <w:t> </w:t>
      </w:r>
      <w:r w:rsidR="00162208">
        <w:t xml:space="preserve">1. </w:t>
      </w:r>
      <w:r w:rsidRPr="00D11E85">
        <w:t>Świadczenie pieniężne</w:t>
      </w:r>
      <w:r w:rsidR="00162208" w:rsidRPr="00D11E85">
        <w:t xml:space="preserve"> w</w:t>
      </w:r>
      <w:r w:rsidR="00162208">
        <w:t> </w:t>
      </w:r>
      <w:r w:rsidRPr="00D11E85">
        <w:t>zamian za wyżywienie wypłaca jednostka organizacyjna Policji właściwa ze względu na miejsce pełnienia służby przez policjanta uprawnionego do tego świadczenia.</w:t>
      </w:r>
    </w:p>
    <w:p w:rsidR="00D11E85" w:rsidRPr="00D11E85" w:rsidRDefault="00D11E85" w:rsidP="00162208">
      <w:pPr>
        <w:pStyle w:val="USTustnpkodeksu"/>
      </w:pPr>
      <w:r w:rsidRPr="00D11E85">
        <w:t>2</w:t>
      </w:r>
      <w:r w:rsidR="00162208">
        <w:t xml:space="preserve">. </w:t>
      </w:r>
      <w:r w:rsidRPr="00D11E85">
        <w:t>Wypłata świadczenia pieniężnego w zamian za wyżywienie następuje raz w miesiącu z dołu, w terminie do ostatniego dnia miesiąca następującego po miesiącu, w którym zaistniała podstawa faktyczna do wypłaty świadczenia.</w:t>
      </w:r>
    </w:p>
    <w:p w:rsidR="00D11E85" w:rsidRDefault="00D11E85" w:rsidP="00162208">
      <w:pPr>
        <w:pStyle w:val="ARTartustawynprozporzdzenia"/>
        <w:keepNext/>
      </w:pPr>
      <w:r w:rsidRPr="00162208">
        <w:rPr>
          <w:rStyle w:val="Ppogrubienie"/>
        </w:rPr>
        <w:lastRenderedPageBreak/>
        <w:t>§ 17.</w:t>
      </w:r>
      <w:r w:rsidRPr="00D11E85">
        <w:rPr>
          <w:rStyle w:val="Ppogrubienie"/>
        </w:rPr>
        <w:t> </w:t>
      </w:r>
      <w:r w:rsidRPr="00D11E85">
        <w:t>Rozporządzenie wchodzi w życie z dniem 1 października 2020 r.</w:t>
      </w:r>
    </w:p>
    <w:p w:rsidR="00D11E85" w:rsidRPr="00D11E85" w:rsidRDefault="00D11E85" w:rsidP="00D11E85">
      <w:pPr>
        <w:pStyle w:val="NAZORGWYDnazwaorganuwydajcegoprojektowanyakt"/>
      </w:pPr>
      <w:bookmarkStart w:id="32" w:name="mip10568480"/>
      <w:bookmarkEnd w:id="32"/>
      <w:r w:rsidRPr="00453EDC">
        <w:t>MINISTER</w:t>
      </w:r>
      <w:r w:rsidR="00870A58">
        <w:t xml:space="preserve"> </w:t>
      </w:r>
      <w:r w:rsidRPr="00453EDC">
        <w:t>SPRAW WEWNĘTRZNYCH</w:t>
      </w:r>
      <w:r w:rsidR="00870A58">
        <w:t xml:space="preserve"> i </w:t>
      </w:r>
      <w:r w:rsidRPr="00453EDC">
        <w:t>ADMINISTRACJI</w:t>
      </w:r>
    </w:p>
    <w:p w:rsidR="009427FC" w:rsidRDefault="009427FC" w:rsidP="009427FC"/>
    <w:p w:rsidR="009427FC" w:rsidRDefault="009427FC" w:rsidP="009427FC"/>
    <w:p w:rsidR="009427FC" w:rsidRDefault="009427FC" w:rsidP="009427FC"/>
    <w:p w:rsidR="009427FC" w:rsidRDefault="009427FC" w:rsidP="009427FC"/>
    <w:p w:rsidR="009427FC" w:rsidRPr="009427FC" w:rsidRDefault="009427FC" w:rsidP="009427FC">
      <w:r w:rsidRPr="009427FC">
        <w:t>Za zgodność pod względem prawnym,</w:t>
      </w:r>
    </w:p>
    <w:p w:rsidR="009427FC" w:rsidRPr="009427FC" w:rsidRDefault="009427FC" w:rsidP="009427FC">
      <w:r w:rsidRPr="009427FC">
        <w:t xml:space="preserve">legislacyjnym i redakcyjnym </w:t>
      </w:r>
    </w:p>
    <w:p w:rsidR="009427FC" w:rsidRPr="009427FC" w:rsidRDefault="00870A58" w:rsidP="009427FC">
      <w:r>
        <w:t>Anna Skowrońska-</w:t>
      </w:r>
      <w:proofErr w:type="spellStart"/>
      <w:r>
        <w:t>Kotra</w:t>
      </w:r>
      <w:proofErr w:type="spellEnd"/>
    </w:p>
    <w:p w:rsidR="009427FC" w:rsidRPr="009427FC" w:rsidRDefault="009427FC" w:rsidP="009427FC">
      <w:r w:rsidRPr="009427FC">
        <w:t>Zastępca Dyrektora Departamentu Prawnego</w:t>
      </w:r>
    </w:p>
    <w:p w:rsidR="009427FC" w:rsidRPr="009427FC" w:rsidRDefault="009427FC" w:rsidP="009427FC">
      <w:r w:rsidRPr="009427FC">
        <w:t>Ministerstwo Spraw Wewnętrznych i Administracji</w:t>
      </w:r>
    </w:p>
    <w:p w:rsidR="009427FC" w:rsidRPr="009427FC" w:rsidRDefault="00870A58" w:rsidP="009427FC">
      <w:r>
        <w:t>08</w:t>
      </w:r>
      <w:r w:rsidR="009427FC" w:rsidRPr="009427FC">
        <w:t>.09.2020 r.</w:t>
      </w: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F4" w:rsidRDefault="000D5AF4">
      <w:r>
        <w:separator/>
      </w:r>
    </w:p>
  </w:endnote>
  <w:endnote w:type="continuationSeparator" w:id="0">
    <w:p w:rsidR="000D5AF4" w:rsidRDefault="000D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F4" w:rsidRDefault="000D5AF4">
      <w:r>
        <w:separator/>
      </w:r>
    </w:p>
  </w:footnote>
  <w:footnote w:type="continuationSeparator" w:id="0">
    <w:p w:rsidR="000D5AF4" w:rsidRDefault="000D5AF4">
      <w:r>
        <w:continuationSeparator/>
      </w:r>
    </w:p>
  </w:footnote>
  <w:footnote w:id="1">
    <w:p w:rsidR="00D11E85" w:rsidRDefault="00D11E85" w:rsidP="00D11E85">
      <w:pPr>
        <w:pStyle w:val="ODNONIKtreodnonika"/>
        <w:rPr>
          <w:rFonts w:eastAsia="Calibri"/>
          <w:lang w:eastAsia="en-US"/>
        </w:rPr>
      </w:pPr>
      <w:r w:rsidRPr="00162208">
        <w:rPr>
          <w:rStyle w:val="IGindeksgrny"/>
        </w:rPr>
        <w:footnoteRef/>
      </w:r>
      <w:r w:rsidRPr="00162208">
        <w:rPr>
          <w:rStyle w:val="IGindeksgrny"/>
        </w:rPr>
        <w:t>)</w:t>
      </w:r>
      <w:r>
        <w:tab/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56B1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85"/>
    <w:rsid w:val="000012DA"/>
    <w:rsid w:val="0000246E"/>
    <w:rsid w:val="00003862"/>
    <w:rsid w:val="0001278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B1C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D00"/>
    <w:rsid w:val="00091BA2"/>
    <w:rsid w:val="000944EF"/>
    <w:rsid w:val="00096133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3FA"/>
    <w:rsid w:val="000D0110"/>
    <w:rsid w:val="000D2468"/>
    <w:rsid w:val="000D318A"/>
    <w:rsid w:val="000D5AF4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2208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94C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D4D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632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6CE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3A14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726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A1B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A58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7FC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5A66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68E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1B6"/>
    <w:rsid w:val="00D029B8"/>
    <w:rsid w:val="00D02F60"/>
    <w:rsid w:val="00D0464E"/>
    <w:rsid w:val="00D04A96"/>
    <w:rsid w:val="00D05AC1"/>
    <w:rsid w:val="00D07A7B"/>
    <w:rsid w:val="00D10E06"/>
    <w:rsid w:val="00D11E8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E44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B4A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qFormat="1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427FC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(Voetnootmarkering)"/>
    <w:uiPriority w:val="99"/>
    <w:semiHidden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Theme="minorEastAsia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Theme="minorEastAsia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Theme="minorEastAsia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Theme="minorEastAsia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qFormat="1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427FC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(Voetnootmarkering)"/>
    <w:uiPriority w:val="99"/>
    <w:semiHidden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Theme="minorEastAsia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Theme="minorEastAsia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Theme="minorEastAsia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Theme="minorEastAsia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ojci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DF6A3-4FE6-4C80-8DCB-F613F42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1224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Kędzierska Joanna</dc:creator>
  <cp:lastModifiedBy>Użytkownik systemu Windows</cp:lastModifiedBy>
  <cp:revision>2</cp:revision>
  <cp:lastPrinted>2012-04-23T06:39:00Z</cp:lastPrinted>
  <dcterms:created xsi:type="dcterms:W3CDTF">2020-09-11T11:10:00Z</dcterms:created>
  <dcterms:modified xsi:type="dcterms:W3CDTF">2020-09-11T11:10:00Z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